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3AAC" w:rsidRPr="00E20B24" w:rsidRDefault="007A2B6D">
      <w:pPr>
        <w:spacing w:after="0" w:line="408" w:lineRule="auto"/>
        <w:ind w:left="120"/>
        <w:jc w:val="center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43AAC" w:rsidRPr="00E20B24" w:rsidRDefault="00143AAC">
      <w:pPr>
        <w:spacing w:after="0" w:line="408" w:lineRule="auto"/>
        <w:ind w:left="120"/>
        <w:jc w:val="center"/>
        <w:rPr>
          <w:lang w:val="ru-RU"/>
        </w:rPr>
      </w:pPr>
    </w:p>
    <w:p w:rsidR="00143AAC" w:rsidRPr="00E20B24" w:rsidRDefault="00143AAC">
      <w:pPr>
        <w:spacing w:after="0" w:line="408" w:lineRule="auto"/>
        <w:ind w:left="120"/>
        <w:jc w:val="center"/>
        <w:rPr>
          <w:lang w:val="ru-RU"/>
        </w:rPr>
      </w:pPr>
    </w:p>
    <w:p w:rsidR="00143AAC" w:rsidRPr="00E20B24" w:rsidRDefault="007A2B6D">
      <w:pPr>
        <w:spacing w:after="0" w:line="408" w:lineRule="auto"/>
        <w:ind w:left="120"/>
        <w:jc w:val="center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143AAC" w:rsidRPr="00E20B24" w:rsidRDefault="00143AAC">
      <w:pPr>
        <w:spacing w:after="0"/>
        <w:ind w:left="120"/>
        <w:rPr>
          <w:lang w:val="ru-RU"/>
        </w:rPr>
      </w:pPr>
    </w:p>
    <w:p w:rsidR="00143AAC" w:rsidRPr="00E20B24" w:rsidRDefault="00143AAC">
      <w:pPr>
        <w:spacing w:after="0"/>
        <w:ind w:left="120"/>
        <w:rPr>
          <w:lang w:val="ru-RU"/>
        </w:rPr>
      </w:pPr>
    </w:p>
    <w:p w:rsidR="00143AAC" w:rsidRPr="00E20B24" w:rsidRDefault="00143AAC">
      <w:pPr>
        <w:spacing w:after="0"/>
        <w:ind w:left="120"/>
        <w:rPr>
          <w:lang w:val="ru-RU"/>
        </w:rPr>
      </w:pPr>
    </w:p>
    <w:p w:rsidR="00143AAC" w:rsidRPr="00E20B24" w:rsidRDefault="00143AAC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93"/>
        <w:gridCol w:w="1589"/>
        <w:gridCol w:w="1589"/>
      </w:tblGrid>
      <w:tr w:rsidR="00C53FFE" w:rsidRPr="00E20B24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5733"/>
              <w:gridCol w:w="222"/>
              <w:gridCol w:w="222"/>
            </w:tblGrid>
            <w:tr w:rsidR="00E20B24" w:rsidRPr="00964CDC" w:rsidTr="004D137D">
              <w:tc>
                <w:tcPr>
                  <w:tcW w:w="3114" w:type="dxa"/>
                </w:tcPr>
                <w:tbl>
                  <w:tblPr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5516"/>
                  </w:tblGrid>
                  <w:tr w:rsidR="00E20B24" w:rsidRPr="0040209D" w:rsidTr="004D137D">
                    <w:tc>
                      <w:tcPr>
                        <w:tcW w:w="3114" w:type="dxa"/>
                      </w:tcPr>
                      <w:tbl>
                        <w:tblPr>
                          <w:tblW w:w="0" w:type="auto"/>
                          <w:tblLook w:val="04A0" w:firstRow="1" w:lastRow="0" w:firstColumn="1" w:lastColumn="0" w:noHBand="0" w:noVBand="1"/>
                        </w:tblPr>
                        <w:tblGrid>
                          <w:gridCol w:w="2961"/>
                          <w:gridCol w:w="222"/>
                          <w:gridCol w:w="2117"/>
                        </w:tblGrid>
                        <w:tr w:rsidR="00E20B24" w:rsidTr="004D137D">
                          <w:tc>
                            <w:tcPr>
                              <w:tcW w:w="3114" w:type="dxa"/>
                              <w:hideMark/>
                            </w:tcPr>
                            <w:tbl>
                              <w:tblPr>
                                <w:tblpPr w:leftFromText="180" w:rightFromText="180" w:bottomFromText="200" w:vertAnchor="text" w:horzAnchor="margin" w:tblpY="157"/>
                                <w:tblW w:w="0" w:type="auto"/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01"/>
                                <w:gridCol w:w="222"/>
                                <w:gridCol w:w="222"/>
                              </w:tblGrid>
                              <w:tr w:rsidR="00E20B24" w:rsidRPr="00963C78" w:rsidTr="004D137D">
                                <w:tc>
                                  <w:tcPr>
                                    <w:tcW w:w="3114" w:type="dxa"/>
                                  </w:tcPr>
                                  <w:p w:rsidR="00E20B24" w:rsidRDefault="00E20B24" w:rsidP="00E20B24">
                                    <w:pPr>
                                      <w:autoSpaceDE w:val="0"/>
                                      <w:autoSpaceDN w:val="0"/>
                                      <w:spacing w:after="120"/>
                                      <w:jc w:val="both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  <w:t>РАССМОТРЕНА</w:t>
                                    </w:r>
                                  </w:p>
                                  <w:p w:rsidR="00E20B24" w:rsidRDefault="00E20B24" w:rsidP="00E20B24">
                                    <w:pPr>
                                      <w:autoSpaceDE w:val="0"/>
                                      <w:autoSpaceDN w:val="0"/>
                                      <w:spacing w:after="120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8"/>
                                        <w:szCs w:val="28"/>
                                        <w:lang w:val="ru-RU"/>
                                      </w:rPr>
                                      <w:t xml:space="preserve">Педагогическим советом </w:t>
                                    </w:r>
                                  </w:p>
                                  <w:p w:rsidR="00E20B24" w:rsidRDefault="00E20B24" w:rsidP="00E20B24">
                                    <w:pPr>
                                      <w:autoSpaceDE w:val="0"/>
                                      <w:autoSpaceDN w:val="0"/>
                                      <w:spacing w:after="120" w:line="240" w:lineRule="auto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  <w:r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  <w:t>протокол №1 от 28.08.26 г.</w:t>
                                    </w:r>
                                  </w:p>
                                  <w:p w:rsidR="00E20B24" w:rsidRDefault="00E20B24" w:rsidP="00E20B24">
                                    <w:pPr>
                                      <w:autoSpaceDE w:val="0"/>
                                      <w:autoSpaceDN w:val="0"/>
                                      <w:spacing w:after="120" w:line="240" w:lineRule="auto"/>
                                      <w:jc w:val="both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115" w:type="dxa"/>
                                  </w:tcPr>
                                  <w:p w:rsidR="00E20B24" w:rsidRDefault="00E20B24" w:rsidP="00E20B24">
                                    <w:pPr>
                                      <w:autoSpaceDE w:val="0"/>
                                      <w:autoSpaceDN w:val="0"/>
                                      <w:spacing w:after="0" w:line="240" w:lineRule="auto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3115" w:type="dxa"/>
                                  </w:tcPr>
                                  <w:p w:rsidR="00E20B24" w:rsidRDefault="00E20B24" w:rsidP="00E20B24">
                                    <w:pPr>
                                      <w:autoSpaceDE w:val="0"/>
                                      <w:autoSpaceDN w:val="0"/>
                                      <w:spacing w:after="0" w:line="240" w:lineRule="auto"/>
                                      <w:rPr>
                                        <w:rFonts w:ascii="Times New Roman" w:eastAsia="Times New Roman" w:hAnsi="Times New Roman"/>
                                        <w:color w:val="000000"/>
                                        <w:sz w:val="24"/>
                                        <w:szCs w:val="24"/>
                                        <w:lang w:val="ru-RU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E20B24" w:rsidRDefault="00E20B24" w:rsidP="00E20B24">
                              <w:pPr>
                                <w:autoSpaceDE w:val="0"/>
                                <w:autoSpaceDN w:val="0"/>
                                <w:spacing w:after="120" w:line="240" w:lineRule="auto"/>
                                <w:jc w:val="both"/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3115" w:type="dxa"/>
                            </w:tcPr>
                            <w:p w:rsidR="00E20B24" w:rsidRDefault="00E20B24" w:rsidP="00E20B24">
                              <w:pPr>
                                <w:autoSpaceDE w:val="0"/>
                                <w:autoSpaceDN w:val="0"/>
                                <w:spacing w:after="120" w:line="240" w:lineRule="auto"/>
                                <w:jc w:val="both"/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</w:pPr>
                            </w:p>
                          </w:tc>
                          <w:tc>
                            <w:tcPr>
                              <w:tcW w:w="3115" w:type="dxa"/>
                            </w:tcPr>
                            <w:p w:rsidR="00E20B24" w:rsidRDefault="00E20B24" w:rsidP="00E20B24">
                              <w:pPr>
                                <w:autoSpaceDE w:val="0"/>
                                <w:autoSpaceDN w:val="0"/>
                                <w:spacing w:after="120"/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  <w:t>УТВЕРЖДЕНА</w:t>
                              </w:r>
                            </w:p>
                            <w:p w:rsidR="00E20B24" w:rsidRDefault="00E20B24" w:rsidP="00E20B24">
                              <w:pPr>
                                <w:autoSpaceDE w:val="0"/>
                                <w:autoSpaceDN w:val="0"/>
                                <w:spacing w:after="120"/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color w:val="000000"/>
                                  <w:sz w:val="28"/>
                                  <w:szCs w:val="28"/>
                                  <w:lang w:val="ru-RU"/>
                                </w:rPr>
                                <w:t>Директор Рожкова Л.И.</w:t>
                              </w:r>
                            </w:p>
                            <w:p w:rsidR="00E20B24" w:rsidRDefault="00E20B24" w:rsidP="00E20B24">
                              <w:pPr>
                                <w:autoSpaceDE w:val="0"/>
                                <w:autoSpaceDN w:val="0"/>
                                <w:spacing w:after="0" w:line="240" w:lineRule="auto"/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  <w:t>Приказ № 110826/01о от 28.08.2026 г.</w:t>
                              </w:r>
                            </w:p>
                            <w:p w:rsidR="00E20B24" w:rsidRDefault="00E20B24" w:rsidP="00E20B24">
                              <w:pPr>
                                <w:autoSpaceDE w:val="0"/>
                                <w:autoSpaceDN w:val="0"/>
                                <w:spacing w:after="120" w:line="240" w:lineRule="auto"/>
                                <w:jc w:val="both"/>
                                <w:rPr>
                                  <w:rFonts w:ascii="Times New Roman" w:eastAsia="Times New Roman" w:hAnsi="Times New Roman"/>
                                  <w:color w:val="000000"/>
                                  <w:sz w:val="24"/>
                                  <w:szCs w:val="24"/>
                                  <w:lang w:val="ru-RU"/>
                                </w:rPr>
                              </w:pPr>
                            </w:p>
                          </w:tc>
                        </w:tr>
                      </w:tbl>
                      <w:p w:rsidR="00E20B24" w:rsidRPr="0040209D" w:rsidRDefault="00E20B24" w:rsidP="00E20B24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E20B24" w:rsidRPr="0040209D" w:rsidRDefault="00E20B24" w:rsidP="00E20B24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E20B24" w:rsidRPr="0040209D" w:rsidRDefault="00E20B24" w:rsidP="00E20B24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E20B24" w:rsidRPr="0040209D" w:rsidRDefault="00E20B24" w:rsidP="00E20B24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7A2B6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7A2B6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7A2B6D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43AAC" w:rsidRPr="00E20B24" w:rsidRDefault="00143AAC">
      <w:pPr>
        <w:spacing w:after="0"/>
        <w:ind w:left="120"/>
        <w:rPr>
          <w:lang w:val="ru-RU"/>
        </w:rPr>
      </w:pPr>
    </w:p>
    <w:p w:rsidR="00143AAC" w:rsidRPr="00E20B24" w:rsidRDefault="00143AAC">
      <w:pPr>
        <w:spacing w:after="0"/>
        <w:ind w:left="120"/>
        <w:rPr>
          <w:lang w:val="ru-RU"/>
        </w:rPr>
      </w:pPr>
    </w:p>
    <w:p w:rsidR="00143AAC" w:rsidRPr="00E20B24" w:rsidRDefault="00143AAC">
      <w:pPr>
        <w:spacing w:after="0"/>
        <w:ind w:left="120"/>
        <w:rPr>
          <w:lang w:val="ru-RU"/>
        </w:rPr>
      </w:pPr>
    </w:p>
    <w:p w:rsidR="00143AAC" w:rsidRPr="00E20B24" w:rsidRDefault="00143AAC">
      <w:pPr>
        <w:spacing w:after="0"/>
        <w:ind w:left="120"/>
        <w:rPr>
          <w:lang w:val="ru-RU"/>
        </w:rPr>
      </w:pPr>
    </w:p>
    <w:p w:rsidR="00143AAC" w:rsidRPr="00E20B24" w:rsidRDefault="00143AAC">
      <w:pPr>
        <w:spacing w:after="0"/>
        <w:ind w:left="120"/>
        <w:rPr>
          <w:lang w:val="ru-RU"/>
        </w:rPr>
      </w:pPr>
    </w:p>
    <w:p w:rsidR="00143AAC" w:rsidRPr="00E20B24" w:rsidRDefault="007A2B6D">
      <w:pPr>
        <w:spacing w:after="0" w:line="408" w:lineRule="auto"/>
        <w:ind w:left="120"/>
        <w:jc w:val="center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43AAC" w:rsidRPr="00E20B24" w:rsidRDefault="007A2B6D">
      <w:pPr>
        <w:spacing w:after="0" w:line="408" w:lineRule="auto"/>
        <w:ind w:left="120"/>
        <w:jc w:val="center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10939269)</w:t>
      </w:r>
    </w:p>
    <w:p w:rsidR="00143AAC" w:rsidRPr="00E20B24" w:rsidRDefault="00143AAC">
      <w:pPr>
        <w:spacing w:after="0"/>
        <w:ind w:left="120"/>
        <w:jc w:val="center"/>
        <w:rPr>
          <w:lang w:val="ru-RU"/>
        </w:rPr>
      </w:pPr>
    </w:p>
    <w:p w:rsidR="00143AAC" w:rsidRPr="00E20B24" w:rsidRDefault="007A2B6D">
      <w:pPr>
        <w:spacing w:after="0" w:line="408" w:lineRule="auto"/>
        <w:ind w:left="120"/>
        <w:jc w:val="center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учебного предмета «Труд (технология)»</w:t>
      </w:r>
    </w:p>
    <w:p w:rsidR="00143AAC" w:rsidRPr="00E20B24" w:rsidRDefault="007A2B6D">
      <w:pPr>
        <w:spacing w:after="0" w:line="408" w:lineRule="auto"/>
        <w:ind w:left="120"/>
        <w:jc w:val="center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для обучающихся 5 </w:t>
      </w:r>
      <w:r w:rsidRPr="00E20B24">
        <w:rPr>
          <w:rFonts w:ascii="Times New Roman" w:hAnsi="Times New Roman"/>
          <w:color w:val="000000"/>
          <w:spacing w:val="1"/>
          <w:sz w:val="28"/>
          <w:lang w:val="ru-RU"/>
        </w:rPr>
        <w:t xml:space="preserve">– 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9 классов </w:t>
      </w:r>
    </w:p>
    <w:p w:rsidR="00143AAC" w:rsidRPr="00E20B24" w:rsidRDefault="00143AAC">
      <w:pPr>
        <w:spacing w:after="0"/>
        <w:ind w:left="120"/>
        <w:jc w:val="center"/>
        <w:rPr>
          <w:lang w:val="ru-RU"/>
        </w:rPr>
      </w:pPr>
    </w:p>
    <w:p w:rsidR="00143AAC" w:rsidRPr="00E20B24" w:rsidRDefault="00143AAC">
      <w:pPr>
        <w:spacing w:after="0"/>
        <w:ind w:left="120"/>
        <w:jc w:val="center"/>
        <w:rPr>
          <w:lang w:val="ru-RU"/>
        </w:rPr>
      </w:pPr>
    </w:p>
    <w:p w:rsidR="00143AAC" w:rsidRPr="00E20B24" w:rsidRDefault="00143AAC">
      <w:pPr>
        <w:spacing w:after="0"/>
        <w:ind w:left="120"/>
        <w:jc w:val="center"/>
        <w:rPr>
          <w:lang w:val="ru-RU"/>
        </w:rPr>
      </w:pPr>
    </w:p>
    <w:p w:rsidR="00143AAC" w:rsidRPr="00E20B24" w:rsidRDefault="00143AAC">
      <w:pPr>
        <w:spacing w:after="0"/>
        <w:ind w:left="120"/>
        <w:jc w:val="center"/>
        <w:rPr>
          <w:lang w:val="ru-RU"/>
        </w:rPr>
      </w:pPr>
    </w:p>
    <w:p w:rsidR="00143AAC" w:rsidRPr="00E20B24" w:rsidRDefault="00143AAC">
      <w:pPr>
        <w:spacing w:after="0"/>
        <w:ind w:left="120"/>
        <w:jc w:val="center"/>
        <w:rPr>
          <w:lang w:val="ru-RU"/>
        </w:rPr>
      </w:pPr>
    </w:p>
    <w:p w:rsidR="00143AAC" w:rsidRPr="00E20B24" w:rsidRDefault="00143AAC">
      <w:pPr>
        <w:spacing w:after="0"/>
        <w:ind w:left="120"/>
        <w:jc w:val="center"/>
        <w:rPr>
          <w:lang w:val="ru-RU"/>
        </w:rPr>
      </w:pPr>
    </w:p>
    <w:p w:rsidR="00143AAC" w:rsidRPr="00E20B24" w:rsidRDefault="00143AAC">
      <w:pPr>
        <w:spacing w:after="0"/>
        <w:ind w:left="120"/>
        <w:jc w:val="center"/>
        <w:rPr>
          <w:lang w:val="ru-RU"/>
        </w:rPr>
      </w:pPr>
    </w:p>
    <w:p w:rsidR="00143AAC" w:rsidRPr="00E20B24" w:rsidRDefault="00143AAC">
      <w:pPr>
        <w:spacing w:after="0"/>
        <w:ind w:left="120"/>
        <w:jc w:val="center"/>
        <w:rPr>
          <w:lang w:val="ru-RU"/>
        </w:rPr>
      </w:pPr>
    </w:p>
    <w:p w:rsidR="00143AAC" w:rsidRPr="00E20B24" w:rsidRDefault="00143AAC">
      <w:pPr>
        <w:spacing w:after="0"/>
        <w:ind w:left="120"/>
        <w:jc w:val="center"/>
        <w:rPr>
          <w:lang w:val="ru-RU"/>
        </w:rPr>
      </w:pPr>
    </w:p>
    <w:p w:rsidR="00143AAC" w:rsidRPr="00E20B24" w:rsidRDefault="00143AAC">
      <w:pPr>
        <w:spacing w:after="0"/>
        <w:ind w:left="120"/>
        <w:jc w:val="center"/>
        <w:rPr>
          <w:lang w:val="ru-RU"/>
        </w:rPr>
      </w:pPr>
    </w:p>
    <w:p w:rsidR="00143AAC" w:rsidRPr="00E20B24" w:rsidRDefault="00143AAC">
      <w:pPr>
        <w:spacing w:after="0"/>
        <w:ind w:left="120"/>
        <w:jc w:val="center"/>
        <w:rPr>
          <w:lang w:val="ru-RU"/>
        </w:rPr>
      </w:pPr>
    </w:p>
    <w:p w:rsidR="00143AAC" w:rsidRPr="00E20B24" w:rsidRDefault="00143AAC">
      <w:pPr>
        <w:spacing w:after="0"/>
        <w:ind w:left="120"/>
        <w:jc w:val="center"/>
        <w:rPr>
          <w:lang w:val="ru-RU"/>
        </w:rPr>
      </w:pPr>
    </w:p>
    <w:p w:rsidR="00143AAC" w:rsidRPr="00E20B24" w:rsidRDefault="00143AAC">
      <w:pPr>
        <w:spacing w:after="0"/>
        <w:ind w:left="120"/>
        <w:jc w:val="center"/>
        <w:rPr>
          <w:lang w:val="ru-RU"/>
        </w:rPr>
      </w:pPr>
    </w:p>
    <w:p w:rsidR="00143AAC" w:rsidRPr="00E20B24" w:rsidRDefault="00143AAC">
      <w:pPr>
        <w:spacing w:after="0"/>
        <w:ind w:left="120"/>
        <w:rPr>
          <w:lang w:val="ru-RU"/>
        </w:rPr>
      </w:pPr>
    </w:p>
    <w:p w:rsidR="00143AAC" w:rsidRPr="00E20B24" w:rsidRDefault="00143AAC">
      <w:pPr>
        <w:rPr>
          <w:lang w:val="ru-RU"/>
        </w:rPr>
        <w:sectPr w:rsidR="00143AAC" w:rsidRPr="00E20B24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0576548"/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bookmarkStart w:id="2" w:name="block-90576561"/>
      <w:bookmarkEnd w:id="1"/>
      <w:r w:rsidRPr="00E20B24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43AAC" w:rsidRPr="00E20B24" w:rsidRDefault="00143AAC">
      <w:pPr>
        <w:spacing w:after="0"/>
        <w:ind w:firstLine="600"/>
        <w:rPr>
          <w:lang w:val="ru-RU"/>
        </w:rPr>
      </w:pPr>
    </w:p>
    <w:p w:rsidR="00143AAC" w:rsidRPr="00E20B24" w:rsidRDefault="00143AAC">
      <w:pPr>
        <w:spacing w:after="0"/>
        <w:ind w:firstLine="600"/>
        <w:rPr>
          <w:lang w:val="ru-RU"/>
        </w:rPr>
      </w:pPr>
      <w:bookmarkStart w:id="3" w:name="_Toc157707436"/>
      <w:bookmarkEnd w:id="3"/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интегрирует знания по разным учебным предметам и является одним из базовых для формирования у обучающихся функциональной </w:t>
      </w:r>
      <w:r w:rsidRPr="00E20B24">
        <w:rPr>
          <w:rFonts w:ascii="Times New Roman" w:hAnsi="Times New Roman"/>
          <w:color w:val="000000"/>
          <w:sz w:val="28"/>
          <w:lang w:val="ru-RU"/>
        </w:rPr>
        <w:t>грамотности, технико-технологического, проектного, креативного и критического мышления на основе практико-ориентированного обучения и системно-деятельностного подхода в реализации содержания, воспитания осознанного отношения к труду, как созидательной деят</w:t>
      </w:r>
      <w:r w:rsidRPr="00E20B24">
        <w:rPr>
          <w:rFonts w:ascii="Times New Roman" w:hAnsi="Times New Roman"/>
          <w:color w:val="000000"/>
          <w:sz w:val="28"/>
          <w:lang w:val="ru-RU"/>
        </w:rPr>
        <w:t>ельности человека по созданию материальных и духовных ценностей.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знакомит обучающихся с различными технологиями, в том числе материальными, информационными, коммуникационными, когнитивными, социальными. В </w:t>
      </w:r>
      <w:r w:rsidRPr="00E20B24">
        <w:rPr>
          <w:rFonts w:ascii="Times New Roman" w:hAnsi="Times New Roman"/>
          <w:color w:val="000000"/>
          <w:sz w:val="28"/>
          <w:lang w:val="ru-RU"/>
        </w:rPr>
        <w:t>рамках освоения программы по предмету «Труд (технология)» происходит приобретение базовых навыков работы с современным технологичным оборудованием, освоение современных технологий, знакомство с миром профессий, самоопределение и ориентация обучающихся в сф</w:t>
      </w:r>
      <w:r w:rsidRPr="00E20B24">
        <w:rPr>
          <w:rFonts w:ascii="Times New Roman" w:hAnsi="Times New Roman"/>
          <w:color w:val="000000"/>
          <w:sz w:val="28"/>
          <w:lang w:val="ru-RU"/>
        </w:rPr>
        <w:t>ерах трудовой деятельности.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Программа по учебному предмету «Труд (технология)» раскрывает содержание, адекватно отражающее смену жизненных реалий и формирование пространства профессиональной ориентации и самоопределения личности, в том числе: компьютерное </w:t>
      </w:r>
      <w:r w:rsidRPr="00E20B24">
        <w:rPr>
          <w:rFonts w:ascii="Times New Roman" w:hAnsi="Times New Roman"/>
          <w:color w:val="000000"/>
          <w:sz w:val="28"/>
          <w:lang w:val="ru-RU"/>
        </w:rPr>
        <w:t>черчение, промышленный дизайн,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технологии цифрового производства в области обработки материалов, аддитивные технологии, нанотехнологии, робототехника и системы автоматического управления; технологии электротехники, элект</w:t>
      </w:r>
      <w:r w:rsidRPr="00E20B24">
        <w:rPr>
          <w:rFonts w:ascii="Times New Roman" w:hAnsi="Times New Roman"/>
          <w:color w:val="000000"/>
          <w:sz w:val="28"/>
          <w:lang w:val="ru-RU"/>
        </w:rPr>
        <w:t>роники и электроэнергетики, строительство, транспорт, агро- и биотехнологии, обработка пищевых продуктов.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Программа по учебному предмету «Труд (технология)» конкретизирует содержание, предметные, метапредметные и личностные результаты.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Стратегическим докум</w:t>
      </w:r>
      <w:r w:rsidRPr="00E20B24">
        <w:rPr>
          <w:rFonts w:ascii="Times New Roman" w:hAnsi="Times New Roman"/>
          <w:color w:val="000000"/>
          <w:sz w:val="28"/>
          <w:lang w:val="ru-RU"/>
        </w:rPr>
        <w:t>ентом, определяющими направление модернизации содержания и методов обучения, является ФГОС ООО.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Основной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целью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освоения содержания программы по учебному предмету «Труд (технология)» является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формирование технологической грамотности</w:t>
      </w:r>
      <w:r w:rsidRPr="00E20B24">
        <w:rPr>
          <w:rFonts w:ascii="Times New Roman" w:hAnsi="Times New Roman"/>
          <w:color w:val="000000"/>
          <w:sz w:val="28"/>
          <w:lang w:val="ru-RU"/>
        </w:rPr>
        <w:t>, глобальных компетенций,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творческого мышления.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Задачами учебного предмета «Труд (технология)» являются</w:t>
      </w:r>
      <w:r w:rsidRPr="00E20B24">
        <w:rPr>
          <w:rFonts w:ascii="Times New Roman" w:hAnsi="Times New Roman"/>
          <w:color w:val="000000"/>
          <w:sz w:val="28"/>
          <w:lang w:val="ru-RU"/>
        </w:rPr>
        <w:t>: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подготовка личности к трудовой, преобразовательной деятельности, в том числе на мотивационном уровне – формирование потребности и уважительного отношения к труду, социально ори</w:t>
      </w:r>
      <w:r w:rsidRPr="00E20B24">
        <w:rPr>
          <w:rFonts w:ascii="Times New Roman" w:hAnsi="Times New Roman"/>
          <w:color w:val="000000"/>
          <w:sz w:val="28"/>
          <w:lang w:val="ru-RU"/>
        </w:rPr>
        <w:t>ентированной деятельности;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овладение знаниями, умениями и опытом деятельности;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овладение трудовыми умениями и необходимыми технологическими знаниями по преобразованию материи, энергии и информации в соответствии с поставленными целями, исходя из экономичес</w:t>
      </w:r>
      <w:r w:rsidRPr="00E20B24">
        <w:rPr>
          <w:rFonts w:ascii="Times New Roman" w:hAnsi="Times New Roman"/>
          <w:color w:val="000000"/>
          <w:sz w:val="28"/>
          <w:lang w:val="ru-RU"/>
        </w:rPr>
        <w:t>ких, социальных, экологических, эстетических критериев, а также критериев личной и общественной безопасности;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формирование у обучающихся культуры проектной и исследовательской деятельности, готовности к предложению и осуществлению новых технологических реш</w:t>
      </w:r>
      <w:r w:rsidRPr="00E20B24">
        <w:rPr>
          <w:rFonts w:ascii="Times New Roman" w:hAnsi="Times New Roman"/>
          <w:color w:val="000000"/>
          <w:sz w:val="28"/>
          <w:lang w:val="ru-RU"/>
        </w:rPr>
        <w:t>ений;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навыка использования в трудовой деятельности цифровых инструментов и программных сервисов, когнитивных инструментов и технологий;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развитие умений оценивать свои профессиональные интересы и склонности в плане подготовки к бу</w:t>
      </w:r>
      <w:r w:rsidRPr="00E20B24">
        <w:rPr>
          <w:rFonts w:ascii="Times New Roman" w:hAnsi="Times New Roman"/>
          <w:color w:val="000000"/>
          <w:sz w:val="28"/>
          <w:lang w:val="ru-RU"/>
        </w:rPr>
        <w:t>дущей профессиональной деятельности, владение методиками оценки своих профессиональных предпочтений.</w:t>
      </w:r>
    </w:p>
    <w:p w:rsidR="00143AAC" w:rsidRPr="00E20B24" w:rsidRDefault="007A2B6D">
      <w:pPr>
        <w:spacing w:after="0" w:line="48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Технологическое образование обучающихся носит интегративный характер и строится на неразрывной взаимосвязи с трудовым процессом, создает возможность прим</w:t>
      </w:r>
      <w:r w:rsidRPr="00E20B24">
        <w:rPr>
          <w:rFonts w:ascii="Times New Roman" w:hAnsi="Times New Roman"/>
          <w:color w:val="000000"/>
          <w:sz w:val="28"/>
          <w:lang w:val="ru-RU"/>
        </w:rPr>
        <w:t>енения научно-теоретических знаний в преобразовательной продуктивной деятельности, включения обучающихся в реальные трудовые отношения в процессе созидательной деятельности, воспитания культуры личности во всех ее проявлениях (культуры труда, эстетической,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правовой, экологической, технологической и других ее проявлениях), самостоятельности, инициативности, предприимчивости, развитии компетенций, позволяющих обучающимся осваивать новые виды труда и сферы профессиональной деятельности.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Основной методический п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ринцип программы по учебному предмету «Труд (технология)»: освоение сущности и структуры технологии неразрывно связано с освоением процесса познания – построения и анализа разнообразных моделей. 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Программа по предмету «Труд (технология)» построена по модул</w:t>
      </w:r>
      <w:r w:rsidRPr="00E20B24">
        <w:rPr>
          <w:rFonts w:ascii="Times New Roman" w:hAnsi="Times New Roman"/>
          <w:color w:val="000000"/>
          <w:sz w:val="28"/>
          <w:lang w:val="ru-RU"/>
        </w:rPr>
        <w:t>ьному принципу.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состоит из логически завершенных блоков (модулей) учебного материала, </w:t>
      </w: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позволяющих достигнуть конкретных образовательных результатов, и предусматривает разные образовательные траек</w:t>
      </w:r>
      <w:r w:rsidRPr="00E20B24">
        <w:rPr>
          <w:rFonts w:ascii="Times New Roman" w:hAnsi="Times New Roman"/>
          <w:color w:val="000000"/>
          <w:sz w:val="28"/>
          <w:lang w:val="ru-RU"/>
        </w:rPr>
        <w:t>тории ее реализации.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Модульная программа по учебному предмету «Труд (технология)» включает обязательные для изучения инвариантные модули, реализуемые в рамках, отведенных на учебный предмет часов. </w:t>
      </w: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 xml:space="preserve">ИНВАРИАНТНЫЕ МОДУЛИ ПРОГРАММЫ ПО УЧЕБНОМУ ПРЕДМЕТУ "ТРУДУ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(ТЕХНОЛОГИЯ)"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Модуль «Производство и технологии» является общим по отношению к другим модулям. Основные технологические понятия раскрываются в модуле в системном виде, что позволяет осваивать их на практике в рамках други</w:t>
      </w:r>
      <w:r w:rsidRPr="00E20B24">
        <w:rPr>
          <w:rFonts w:ascii="Times New Roman" w:hAnsi="Times New Roman"/>
          <w:color w:val="000000"/>
          <w:sz w:val="28"/>
          <w:lang w:val="ru-RU"/>
        </w:rPr>
        <w:t>х инвариантных и вариативных модулей.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Особенностью современной техносферы является распространение технологического подхода на когнитивную область. Объектом технологий становятся фундаментальные составляющие цифрового социума: данные, информация, знание. Т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рансформация данных в информацию и информации в знание в условиях появления феномена «больших данных» является одной из значимых и востребованных в профессиональной сфере технологий. 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Освоение содержания модуля осуществляется на протяжении всего курса технологии на уровне основного общего образования. Содержание модуля построено на основе последовательного знакомства обучающихся с технологическими процессами, техническими системами, мат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ериалами, производством и профессиональной деятельностью. 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В модуле на конкретных примерах представлено освоение технологий обработки материалов по единой схеме: историко-культурное значение </w:t>
      </w:r>
      <w:r w:rsidRPr="00E20B24">
        <w:rPr>
          <w:rFonts w:ascii="Times New Roman" w:hAnsi="Times New Roman"/>
          <w:color w:val="000000"/>
          <w:sz w:val="28"/>
          <w:lang w:val="ru-RU"/>
        </w:rPr>
        <w:t>материала, экспериментальное изучение свойств материала, знакомство с инструментами, технологиями обработки, организация рабочего места, правила безопасного использования инструментов и приспособлений, экологические последствия использования материалов и п</w:t>
      </w:r>
      <w:r w:rsidRPr="00E20B24">
        <w:rPr>
          <w:rFonts w:ascii="Times New Roman" w:hAnsi="Times New Roman"/>
          <w:color w:val="000000"/>
          <w:sz w:val="28"/>
          <w:lang w:val="ru-RU"/>
        </w:rPr>
        <w:t>рименения технологий, а также характеризуются профессии, непосредственно связанные с получением и обработкой данных материалов. Изучение материалов и технологий предполагается в процессе выполнения учебного проекта, результатом которого будет продукт-издел</w:t>
      </w:r>
      <w:r w:rsidRPr="00E20B24">
        <w:rPr>
          <w:rFonts w:ascii="Times New Roman" w:hAnsi="Times New Roman"/>
          <w:color w:val="000000"/>
          <w:sz w:val="28"/>
          <w:lang w:val="ru-RU"/>
        </w:rPr>
        <w:t>ие, изготовленный обучающимися. Модуль может быть представлен как проектный цикл по освоению технологии обработки материалов.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В рамках данного модуля обучающиеся знакомятся с основными видами и областями применения г</w:t>
      </w:r>
      <w:r w:rsidRPr="00E20B24">
        <w:rPr>
          <w:rFonts w:ascii="Times New Roman" w:hAnsi="Times New Roman"/>
          <w:color w:val="000000"/>
          <w:sz w:val="28"/>
          <w:lang w:val="ru-RU"/>
        </w:rPr>
        <w:t>рафической информации, с различными типами графических изображений и их элементами, учатся применять чертёжные инструменты, читать и выполнять чертежи на бумажном носителе с соблюдением основных правил, знакомятся с инструментами и условными графическими о</w:t>
      </w:r>
      <w:r w:rsidRPr="00E20B24">
        <w:rPr>
          <w:rFonts w:ascii="Times New Roman" w:hAnsi="Times New Roman"/>
          <w:color w:val="000000"/>
          <w:sz w:val="28"/>
          <w:lang w:val="ru-RU"/>
        </w:rPr>
        <w:t>бозначениями графических редакторов, учатся создавать с их помощью тексты и рисунки, знакомятся с видами конструкторской документации и графических моделей, овладевают навыками чтения, выполнения и оформления сборочных чертежей, ручными и автоматизированны</w:t>
      </w:r>
      <w:r w:rsidRPr="00E20B24">
        <w:rPr>
          <w:rFonts w:ascii="Times New Roman" w:hAnsi="Times New Roman"/>
          <w:color w:val="000000"/>
          <w:sz w:val="28"/>
          <w:lang w:val="ru-RU"/>
        </w:rPr>
        <w:t>ми способами подготовки чертежей, эскизов и технических рисунков деталей, осуществления расчётов по чертежам.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Приобретаемые в модуле знания и умения необходимы для создания и освоения новых технологий, а также продуктов техносферы, и направлены на решение </w:t>
      </w:r>
      <w:r w:rsidRPr="00E20B24">
        <w:rPr>
          <w:rFonts w:ascii="Times New Roman" w:hAnsi="Times New Roman"/>
          <w:color w:val="000000"/>
          <w:sz w:val="28"/>
          <w:lang w:val="ru-RU"/>
        </w:rPr>
        <w:t>задачи укрепления кадрового потенциала российского производства.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Содержание модуля «Компьютерная графика. Черчение» может быть представлено, в том числе, и отдельными темами или блоками в других модулях. Ориентиром в данном случае будут планируемые предмет</w:t>
      </w:r>
      <w:r w:rsidRPr="00E20B24">
        <w:rPr>
          <w:rFonts w:ascii="Times New Roman" w:hAnsi="Times New Roman"/>
          <w:color w:val="000000"/>
          <w:sz w:val="28"/>
          <w:lang w:val="ru-RU"/>
        </w:rPr>
        <w:t>ные результаты за год обучения.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 модуле наиболее полно реализуется идея конвергенции материальных и информационных технологий. Значимость данного модуля заключается в том, что при его освоении формируются навыки работы с когнитивной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составляющей (действиями, операциями и этапами).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Модуль «Робототехника» позволяет в процессе конструирования, создания действующих моделей роботов интегрировать знания о технике и технических устройствах, электронике, программировании, фундаментальные зна</w:t>
      </w:r>
      <w:r w:rsidRPr="00E20B24">
        <w:rPr>
          <w:rFonts w:ascii="Times New Roman" w:hAnsi="Times New Roman"/>
          <w:color w:val="000000"/>
          <w:sz w:val="28"/>
          <w:lang w:val="ru-RU"/>
        </w:rPr>
        <w:t>ния, полученные в рамках учебных предметов, а также дополнительного образования и самообразования.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Модуль в значительной мере нацелен на реализацию основного методического принципа модульного курса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технологии: освоение технологии идёт неразрывно с освоением методологии познания, основой которого является моделирование. При этом связь технологии с процессом познания носит двусторонний характер: анализ модели позволяет выделить составляющие её элемент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ы и открывает возможность использовать технологический подход при построении моделей, необходимых для познания объекта. Модуль играет важную роль в формировании знаний и </w:t>
      </w: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умений, необходимых для проектирования и усовершенствования продуктов (предметов), осв</w:t>
      </w:r>
      <w:r w:rsidRPr="00E20B24">
        <w:rPr>
          <w:rFonts w:ascii="Times New Roman" w:hAnsi="Times New Roman"/>
          <w:color w:val="000000"/>
          <w:sz w:val="28"/>
          <w:lang w:val="ru-RU"/>
        </w:rPr>
        <w:t>оения и создания технологий.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 модульную программу по учебному предмету «Труд (технология)» могут быть включены вариативные модули, разработанные по запросу участников образовательных отношений, в соответствии с этнокультурными и региональными особенностям</w:t>
      </w:r>
      <w:r w:rsidRPr="00E20B24">
        <w:rPr>
          <w:rFonts w:ascii="Times New Roman" w:hAnsi="Times New Roman"/>
          <w:color w:val="000000"/>
          <w:sz w:val="28"/>
          <w:lang w:val="ru-RU"/>
        </w:rPr>
        <w:t>и, углубленным изучением отдельных тем инвариантных модулей.</w:t>
      </w:r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ВАРИАТИВНЫЕ МОДУЛИ ПРОГРАММЫ ПО УЧЕБНОМУ ПРЕДМЕТУ "ТРУД (ТЕХНОЛОГИЯ)"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Модуль «Автоматизированные системы»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Модуль знакомит обучающихся с автоматизацией технологических процессов на производстве и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в быту. Акцент сделан на изучение принципов управления автоматизированными системами и их практической реализации на примере простых технических систем. В результате освоения модуля обучающиеся разрабатывают индивидуальный или групповой проект, имитирующи</w:t>
      </w:r>
      <w:r w:rsidRPr="00E20B24">
        <w:rPr>
          <w:rFonts w:ascii="Times New Roman" w:hAnsi="Times New Roman"/>
          <w:color w:val="000000"/>
          <w:sz w:val="28"/>
          <w:lang w:val="ru-RU"/>
        </w:rPr>
        <w:t>й работу автоматизированной системы (например, системы управления электродвигателем, освещением в помещении и прочее).</w:t>
      </w:r>
    </w:p>
    <w:p w:rsidR="00143AAC" w:rsidRPr="00E20B24" w:rsidRDefault="00143AAC">
      <w:pPr>
        <w:spacing w:after="0" w:line="120" w:lineRule="auto"/>
        <w:ind w:left="120"/>
        <w:rPr>
          <w:lang w:val="ru-RU"/>
        </w:rPr>
      </w:pP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Модули «Животноводство» и «Растениеводство»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Модули знакомят обучающихся с традиционными и современными технологиями в сельскохозяйственн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ой сфере, направленными на природные объекты, имеющие свои биологические циклы. 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 программе по учебному предмету «Труд (технология)» осуществляется реализация межпредметных связей: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 алгеброй и геометрией при изучении модулей «Компьютерная графика. Черчен</w:t>
      </w:r>
      <w:r w:rsidRPr="00E20B24">
        <w:rPr>
          <w:rFonts w:ascii="Times New Roman" w:hAnsi="Times New Roman"/>
          <w:color w:val="000000"/>
          <w:sz w:val="28"/>
          <w:lang w:val="ru-RU"/>
        </w:rPr>
        <w:t>ие», «3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обработки материалов и пищевых продуктов»;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 химией при освоении разделов, связанных с технологиями химической промышленности в инвариантных модулях;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 биологией при изучении современных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биотехнологий в инвариантных модулях и при освоении вариативных модулей «Растениеводство» и «Животноводство»;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 физикой при освоении моделей машин и механизмов, модуля «Робототехника», «3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-моделирование, прототипирование, макетирование», «Технологии обраб</w:t>
      </w:r>
      <w:r w:rsidRPr="00E20B24">
        <w:rPr>
          <w:rFonts w:ascii="Times New Roman" w:hAnsi="Times New Roman"/>
          <w:color w:val="000000"/>
          <w:sz w:val="28"/>
          <w:lang w:val="ru-RU"/>
        </w:rPr>
        <w:t>отки материалов и пищевых продуктов»;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с информатикой и информационно-коммуникационными технологиями при освоении в инвариантных и вариативных модулях информационных процессов сбора, хранения, преобразования и передачи информации, </w:t>
      </w: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протекающих в технических </w:t>
      </w:r>
      <w:r w:rsidRPr="00E20B24">
        <w:rPr>
          <w:rFonts w:ascii="Times New Roman" w:hAnsi="Times New Roman"/>
          <w:color w:val="000000"/>
          <w:sz w:val="28"/>
          <w:lang w:val="ru-RU"/>
        </w:rPr>
        <w:t>системах, использовании программных сервисов;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 историей и искусством при освоении элементов промышленной эстетики, народных ремёсел в инвариантном модуле «Производство и технологии»;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 обществознанием при освоении тем в инвариантном модуле «Производство и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технологии».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Общее число часов, отведенное на изучение учебного предмета "Труд (технология) – 272 часа: в 5 классе – 68 часов (2 часа в неделю), в 6 классе – 68 часов (2 часа в неделю), в 7 классе – 68 часов (2 часа в неделю), в 8 классе – 34 часа (1 час 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в неделю), в 9 классе – 34 часа (1 час в неделю). </w:t>
      </w:r>
    </w:p>
    <w:p w:rsidR="00143AAC" w:rsidRPr="00E20B24" w:rsidRDefault="00143AAC">
      <w:pPr>
        <w:rPr>
          <w:lang w:val="ru-RU"/>
        </w:rPr>
        <w:sectPr w:rsidR="00143AAC" w:rsidRPr="00E20B24">
          <w:pgSz w:w="11906" w:h="16383"/>
          <w:pgMar w:top="1134" w:right="850" w:bottom="1134" w:left="1701" w:header="720" w:footer="720" w:gutter="0"/>
          <w:cols w:space="720"/>
        </w:sectPr>
      </w:pPr>
    </w:p>
    <w:p w:rsidR="00143AAC" w:rsidRPr="00E20B24" w:rsidRDefault="007A2B6D">
      <w:pPr>
        <w:spacing w:before="161" w:after="161"/>
        <w:ind w:left="120"/>
        <w:rPr>
          <w:lang w:val="ru-RU"/>
        </w:rPr>
      </w:pPr>
      <w:bookmarkStart w:id="4" w:name="block-90576549"/>
      <w:bookmarkEnd w:id="2"/>
      <w:r w:rsidRPr="00E20B24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43AAC" w:rsidRPr="00E20B24" w:rsidRDefault="007A2B6D">
      <w:pPr>
        <w:spacing w:before="180" w:after="0" w:line="264" w:lineRule="auto"/>
        <w:ind w:left="120"/>
        <w:jc w:val="both"/>
        <w:rPr>
          <w:lang w:val="ru-RU"/>
        </w:rPr>
      </w:pPr>
      <w:bookmarkStart w:id="5" w:name="_Toc141791714"/>
      <w:bookmarkEnd w:id="5"/>
      <w:r w:rsidRPr="00E20B24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143AAC" w:rsidRPr="00E20B24" w:rsidRDefault="00143AAC">
      <w:pPr>
        <w:spacing w:after="0"/>
        <w:ind w:left="120"/>
        <w:rPr>
          <w:lang w:val="ru-RU"/>
        </w:rPr>
      </w:pPr>
      <w:bookmarkStart w:id="6" w:name="_Toc157707439"/>
      <w:bookmarkEnd w:id="6"/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Модуль «Производство и технологии»</w:t>
      </w:r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Технологии вокруг нас. Материальный мир и потребности человека. Трудовая деятельность человека и создание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вещей (изделий).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Материальные технологии. Технологический процесс. Производство и техника. Роль техники в производственной деятельности человека. Классификация техники.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Проекты и ресурсы в производственной деятельности человека. Проект как форма организац</w:t>
      </w:r>
      <w:r w:rsidRPr="00E20B24">
        <w:rPr>
          <w:rFonts w:ascii="Times New Roman" w:hAnsi="Times New Roman"/>
          <w:color w:val="000000"/>
          <w:sz w:val="28"/>
          <w:lang w:val="ru-RU"/>
        </w:rPr>
        <w:t>ии деятельности. Виды проектов. Этапы проектной деятельности. Проектная документация.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Какие бывают профессии. Мир труда и профессий. Социальная значимость профессий.</w:t>
      </w:r>
    </w:p>
    <w:p w:rsidR="00143AAC" w:rsidRPr="00E20B24" w:rsidRDefault="00143AAC">
      <w:pPr>
        <w:spacing w:after="0" w:line="48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Модели и моделирование. 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Виды машин и механизмов. Кинематические схемы. 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Технологические задачи и способы их решения.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Техническое моделирование и конструирование. Конструкторская документация.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Перспективы развития техники и технологий.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Инженерные профессии.</w:t>
      </w:r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Создание технологий как основная задача совреме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нной науки. 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Промышленная эстетика. Дизайн.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Народные ремёсла. Народные ремёсла и промыслы России.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Цифровизация производства. Цифровые технологии и способы обработки информации.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Управление технологическими процессами. Управление производством. Современные и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перспективные технологии.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Понятие высокотехнологичных отраслей. «Высокие технологии» двойного назначения.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Разработка и внедрение технологий многократного использования материалов, технологий безотходного производства.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дизайном, их востребованность на рынке труда.</w:t>
      </w:r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Общие принципы управления. Управление и организация. Управление современным производством.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Производство и его виды. Инновации и инновационные процессы на предприятиях. Управление инновациями.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Рынок тр</w:t>
      </w:r>
      <w:r w:rsidRPr="00E20B24">
        <w:rPr>
          <w:rFonts w:ascii="Times New Roman" w:hAnsi="Times New Roman"/>
          <w:color w:val="000000"/>
          <w:sz w:val="28"/>
          <w:lang w:val="ru-RU"/>
        </w:rPr>
        <w:t>уда. Функции рынка труда. Трудовые ресурсы.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Профессия, квалификация и компетенции. Выбор профессии в зависимости от интересов и способностей человека. Профессиональное самоопределение. </w:t>
      </w:r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Предпринимательство и предприниматель. Сущность культуры предпринимательства. Виды предпринимательской деятельности. 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Внутренняя и внешняя среда предпринимательства. Базовые составляющие внутренней среды. 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Модель реализации бизнес-идеи. Этапы разработки би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знес-проекта: анализ выбранного направления экономической деятельности, создание логотипа фирмы, разработка бизнес-плана. Эффективность предпринимательской деятельности. 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Технологическое предпринимательство. Инновации и их виды. Новые рынки для продуктов.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Мир профессий. Выбор профессии. </w:t>
      </w:r>
    </w:p>
    <w:p w:rsidR="00143AAC" w:rsidRPr="00E20B24" w:rsidRDefault="00143AAC">
      <w:pPr>
        <w:spacing w:after="0"/>
        <w:ind w:left="120"/>
        <w:jc w:val="both"/>
        <w:rPr>
          <w:lang w:val="ru-RU"/>
        </w:rPr>
      </w:pPr>
      <w:bookmarkStart w:id="7" w:name="_Toc157707445"/>
      <w:bookmarkEnd w:id="7"/>
    </w:p>
    <w:p w:rsidR="00143AAC" w:rsidRPr="00E20B24" w:rsidRDefault="00143AAC">
      <w:pPr>
        <w:spacing w:after="0" w:line="48" w:lineRule="auto"/>
        <w:ind w:left="120"/>
        <w:jc w:val="both"/>
        <w:rPr>
          <w:lang w:val="ru-RU"/>
        </w:rPr>
      </w:pPr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Модуль «Компьютерная графика. Черчение»</w:t>
      </w:r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Графическая информация как средство передачи информации о материальном мире (вещах). Виды и области применения графической информации (графических изображений).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Основы гра</w:t>
      </w:r>
      <w:r w:rsidRPr="00E20B24">
        <w:rPr>
          <w:rFonts w:ascii="Times New Roman" w:hAnsi="Times New Roman"/>
          <w:color w:val="000000"/>
          <w:sz w:val="28"/>
          <w:lang w:val="ru-RU"/>
        </w:rPr>
        <w:t>фической грамоты. Графические материалы и инструменты.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Типы графических изображений (рисунок, диаграмма, графики, графы, эскиз, технический рисунок, чертёж, схема, карта, пиктограмма и другое.).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Основные элементы графических изображений (точка, линия, конт</w:t>
      </w:r>
      <w:r w:rsidRPr="00E20B24">
        <w:rPr>
          <w:rFonts w:ascii="Times New Roman" w:hAnsi="Times New Roman"/>
          <w:color w:val="000000"/>
          <w:sz w:val="28"/>
          <w:lang w:val="ru-RU"/>
        </w:rPr>
        <w:t>ур, буквы и цифры, условные знаки).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Правила построения чертежей (рамка, основная надпись, масштаб, виды, нанесение размеров).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Чтение чертежа.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Создание проектной </w:t>
      </w:r>
      <w:r w:rsidRPr="00E20B24">
        <w:rPr>
          <w:rFonts w:ascii="Times New Roman" w:hAnsi="Times New Roman"/>
          <w:color w:val="000000"/>
          <w:sz w:val="28"/>
          <w:lang w:val="ru-RU"/>
        </w:rPr>
        <w:t>документации.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Основы выполнения чертежей с использованием чертёжных инструментов и приспособлений.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Стандарты оформления.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Понятие о графическом редакторе, компьютерной графике.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Инструменты графического редактора. Создание эскиза в графическом редакторе.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Инс</w:t>
      </w:r>
      <w:r w:rsidRPr="00E20B24">
        <w:rPr>
          <w:rFonts w:ascii="Times New Roman" w:hAnsi="Times New Roman"/>
          <w:color w:val="000000"/>
          <w:sz w:val="28"/>
          <w:lang w:val="ru-RU"/>
        </w:rPr>
        <w:t>трументы для создания и редактирования текста в графическом редакторе.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Создание печатной продукции в графическом редакторе.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Понятие о конструкторской документации</w:t>
      </w:r>
      <w:r w:rsidRPr="00E20B24">
        <w:rPr>
          <w:rFonts w:ascii="Times New Roman" w:hAnsi="Times New Roman"/>
          <w:color w:val="000000"/>
          <w:sz w:val="28"/>
          <w:lang w:val="ru-RU"/>
        </w:rPr>
        <w:t>. Формы деталей и их конструктивные элементы. Изображение и последовательность выполнения чертежа. Единая система конструкторской документации (ЕСКД). Государственный стандарт (ГОСТ).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Общие сведения о сборочных чертежах. Оформление сборочного чертежа. Прав</w:t>
      </w:r>
      <w:r w:rsidRPr="00E20B24">
        <w:rPr>
          <w:rFonts w:ascii="Times New Roman" w:hAnsi="Times New Roman"/>
          <w:color w:val="000000"/>
          <w:sz w:val="28"/>
          <w:lang w:val="ru-RU"/>
        </w:rPr>
        <w:t>ила чтения сборочных чертежей.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Понятие графической модели.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Применение компьютеров для разработки графической документации. Построение геометрических фигур, чертежей деталей в системе автоматизированного проектирования.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Математические, физические и информац</w:t>
      </w:r>
      <w:r w:rsidRPr="00E20B24">
        <w:rPr>
          <w:rFonts w:ascii="Times New Roman" w:hAnsi="Times New Roman"/>
          <w:color w:val="000000"/>
          <w:sz w:val="28"/>
          <w:lang w:val="ru-RU"/>
        </w:rPr>
        <w:t>ионные модели.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Графические модели. Виды графических моделей.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Количественная и качественная оценка модели.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черчением, их востребованность на рынке труда.</w:t>
      </w:r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Применение программного обеспечения для создания </w:t>
      </w:r>
      <w:r w:rsidRPr="00E20B24">
        <w:rPr>
          <w:rFonts w:ascii="Times New Roman" w:hAnsi="Times New Roman"/>
          <w:color w:val="000000"/>
          <w:sz w:val="28"/>
          <w:lang w:val="ru-RU"/>
        </w:rPr>
        <w:t>проектной документации: моделей объектов и их чертежей.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Создание документов, виды документов. Основная надпись.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Геометрические примитивы.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Создание, редактирование и трансформация графических объектов.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Сложные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-модели и сборочные чертежи.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Изделия и их </w:t>
      </w:r>
      <w:r w:rsidRPr="00E20B24">
        <w:rPr>
          <w:rFonts w:ascii="Times New Roman" w:hAnsi="Times New Roman"/>
          <w:color w:val="000000"/>
          <w:sz w:val="28"/>
          <w:lang w:val="ru-RU"/>
        </w:rPr>
        <w:t>модели. Анализ формы объекта и синтез модели.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План создания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Дерево модели. Формообразование детали. Способы редактирования операции формообразования и эскиза.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компьютерной графикой, их востребованность на ры</w:t>
      </w:r>
      <w:r w:rsidRPr="00E20B24">
        <w:rPr>
          <w:rFonts w:ascii="Times New Roman" w:hAnsi="Times New Roman"/>
          <w:color w:val="000000"/>
          <w:sz w:val="28"/>
          <w:lang w:val="ru-RU"/>
        </w:rPr>
        <w:t>нке труда.</w:t>
      </w:r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Система автоматизации проектно-конструкторских работ — САПР. Чертежи с использованием в системе автоматизированного проектирования (САПР) для подготовки проекта изделия.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Оформление конструкторской документации, в том числе, с использова</w:t>
      </w:r>
      <w:r w:rsidRPr="00E20B24">
        <w:rPr>
          <w:rFonts w:ascii="Times New Roman" w:hAnsi="Times New Roman"/>
          <w:color w:val="000000"/>
          <w:sz w:val="28"/>
          <w:lang w:val="ru-RU"/>
        </w:rPr>
        <w:t>нием систем автоматизированного проектирования (САПР).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Объём документации: пояснительная записка, спецификация. Графические документы: технический рисунок объекта, чертёж общего вида, чертежи деталей. Условности и упрощения на чертеже. Создание презентации</w:t>
      </w:r>
      <w:r w:rsidRPr="00E20B24">
        <w:rPr>
          <w:rFonts w:ascii="Times New Roman" w:hAnsi="Times New Roman"/>
          <w:color w:val="000000"/>
          <w:sz w:val="28"/>
          <w:lang w:val="ru-RU"/>
        </w:rPr>
        <w:t>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Профессии, связанные с изучаемыми технологиями, черчением, проектированием с использованием САПР, их востребованность на рынке труда.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изучаемыми технологиями, черчением, проектированием с использованием САПР, их вост</w:t>
      </w:r>
      <w:r w:rsidRPr="00E20B24">
        <w:rPr>
          <w:rFonts w:ascii="Times New Roman" w:hAnsi="Times New Roman"/>
          <w:color w:val="000000"/>
          <w:sz w:val="28"/>
          <w:lang w:val="ru-RU"/>
        </w:rPr>
        <w:t>ребованность на рынке труда.</w:t>
      </w:r>
    </w:p>
    <w:p w:rsidR="00143AAC" w:rsidRPr="00E20B24" w:rsidRDefault="00143AAC">
      <w:pPr>
        <w:spacing w:after="0"/>
        <w:ind w:left="120"/>
        <w:jc w:val="both"/>
        <w:rPr>
          <w:lang w:val="ru-RU"/>
        </w:rPr>
      </w:pPr>
      <w:bookmarkStart w:id="8" w:name="_Toc157707451"/>
      <w:bookmarkEnd w:id="8"/>
    </w:p>
    <w:p w:rsidR="00143AAC" w:rsidRPr="00E20B24" w:rsidRDefault="00143AAC">
      <w:pPr>
        <w:spacing w:after="0" w:line="144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Модуль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Виды и свойства, назначение моделей. Адекватность модели моделируемому объекту и целям моделирования.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Понятие о макетировании. Типы макетов. Материалы и инст</w:t>
      </w:r>
      <w:r w:rsidRPr="00E20B24">
        <w:rPr>
          <w:rFonts w:ascii="Times New Roman" w:hAnsi="Times New Roman"/>
          <w:color w:val="000000"/>
          <w:sz w:val="28"/>
          <w:lang w:val="ru-RU"/>
        </w:rPr>
        <w:t>рументы для бумажного макетирования. Выполнение развёртки, сборка деталей макета. Разработка графической документации.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Создание объёмных моделей с помощью компьютерных программ.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Программы для просмотра на экране компьютера файлов с готовыми цифровыми трёхм</w:t>
      </w:r>
      <w:r w:rsidRPr="00E20B24">
        <w:rPr>
          <w:rFonts w:ascii="Times New Roman" w:hAnsi="Times New Roman"/>
          <w:color w:val="000000"/>
          <w:sz w:val="28"/>
          <w:lang w:val="ru-RU"/>
        </w:rPr>
        <w:t>ерными моделями и последующей распечатки их развёрток.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Программа для редактирования готовых моделей и последующей их распечатки. Инструменты для редактирования моделей.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lastRenderedPageBreak/>
        <w:t>8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-моделирование как </w:t>
      </w:r>
      <w:r w:rsidRPr="00E20B24">
        <w:rPr>
          <w:rFonts w:ascii="Times New Roman" w:hAnsi="Times New Roman"/>
          <w:color w:val="000000"/>
          <w:sz w:val="28"/>
          <w:lang w:val="ru-RU"/>
        </w:rPr>
        <w:t>технология создания визуальных моделей.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Графические примитивы в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-моделировании. Куб и кубоид. Шар и многогранник. Цилиндр, призма, пирамида.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Операции над примитивами. Поворот тел в пространстве. Масштабирование тел. Вычитание, пересечение и объединение г</w:t>
      </w:r>
      <w:r w:rsidRPr="00E20B24">
        <w:rPr>
          <w:rFonts w:ascii="Times New Roman" w:hAnsi="Times New Roman"/>
          <w:color w:val="000000"/>
          <w:sz w:val="28"/>
          <w:lang w:val="ru-RU"/>
        </w:rPr>
        <w:t>еометрических тел.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Понятие «прототипирование». Создание цифровой объёмной модели.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Инструменты для создания цифровой объёмной модели.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Моделирование сложных объектов. Рендеринг. Полигональная сетка.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Понятие «аддитивные технологии».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Технологическое оборудование для аддитивных технологий: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-принтеры.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Области применения трёхмерной печати. Сырьё для трёхмерной печати.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Этапы аддитивного производства. Правила безопасного пользования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-принтером. Основные </w:t>
      </w:r>
      <w:r w:rsidRPr="00E20B24">
        <w:rPr>
          <w:rFonts w:ascii="Times New Roman" w:hAnsi="Times New Roman"/>
          <w:color w:val="000000"/>
          <w:sz w:val="28"/>
          <w:lang w:val="ru-RU"/>
        </w:rPr>
        <w:t>настройки для выполнения печати на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-принтере.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Подготовка к печати. Печать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-модели.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-печатью.</w:t>
      </w:r>
    </w:p>
    <w:p w:rsidR="00143AAC" w:rsidRPr="00E20B24" w:rsidRDefault="00143AAC">
      <w:pPr>
        <w:spacing w:after="0"/>
        <w:ind w:left="120"/>
        <w:jc w:val="both"/>
        <w:rPr>
          <w:lang w:val="ru-RU"/>
        </w:rPr>
      </w:pPr>
      <w:bookmarkStart w:id="9" w:name="_Toc157707455"/>
      <w:bookmarkEnd w:id="9"/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Модуль «Технологии обработки материалов и пищевых продуктов»</w:t>
      </w:r>
    </w:p>
    <w:p w:rsidR="00143AAC" w:rsidRPr="00E20B24" w:rsidRDefault="00143AAC">
      <w:pPr>
        <w:spacing w:after="0" w:line="96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Технологии о</w:t>
      </w:r>
      <w:r w:rsidRPr="00E20B24">
        <w:rPr>
          <w:rFonts w:ascii="Times New Roman" w:hAnsi="Times New Roman"/>
          <w:color w:val="000000"/>
          <w:sz w:val="28"/>
          <w:lang w:val="ru-RU"/>
        </w:rPr>
        <w:t>бработки конструкционных материалов.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Проектирование, моделирование, конструирование – основные составляющие технологии. Основные элементы структуры технологии: действия, операции, этапы. Технологическая карта.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Бумага и её свойства. Производство бумаги, </w:t>
      </w:r>
      <w:r w:rsidRPr="00E20B24">
        <w:rPr>
          <w:rFonts w:ascii="Times New Roman" w:hAnsi="Times New Roman"/>
          <w:color w:val="000000"/>
          <w:sz w:val="28"/>
          <w:lang w:val="ru-RU"/>
        </w:rPr>
        <w:t>история и современные технологии.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Использование древесины человеком (история и современность). Использование древесины и охрана природы. Общие сведения о древесине хвойных и лиственных пород. Пиломатериалы. Способы обработки древесины. Организация рабочего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места при работе с древесиной.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Ручной и электрифицированный инструмент для обработки древесины.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Операции (основные): разметка, пиление, сверление, зачистка, декорирование древесины.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Народные промыслы по обработке древесины.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</w:t>
      </w:r>
      <w:r w:rsidRPr="00E20B24">
        <w:rPr>
          <w:rFonts w:ascii="Times New Roman" w:hAnsi="Times New Roman"/>
          <w:color w:val="000000"/>
          <w:sz w:val="28"/>
          <w:lang w:val="ru-RU"/>
        </w:rPr>
        <w:t>нные с производством и обработкой древесины.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древесины».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Общие сведения о питании и технологиях приготовления пищи.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Рациональное, здоровое питание, режим питания</w:t>
      </w:r>
      <w:r w:rsidRPr="00E20B24">
        <w:rPr>
          <w:rFonts w:ascii="Times New Roman" w:hAnsi="Times New Roman"/>
          <w:color w:val="000000"/>
          <w:sz w:val="28"/>
          <w:lang w:val="ru-RU"/>
        </w:rPr>
        <w:t>, пищевая пирамида.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Значение выбора продуктов для здоровья человека. Пищевая ценность разных продуктов питания. Пищевая ценность яиц, круп, овощей. Технологии обработки овощей, круп.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Технология приготовления блюд из яиц, круп, овощей. Определение качества </w:t>
      </w:r>
      <w:r w:rsidRPr="00E20B24">
        <w:rPr>
          <w:rFonts w:ascii="Times New Roman" w:hAnsi="Times New Roman"/>
          <w:color w:val="000000"/>
          <w:sz w:val="28"/>
          <w:lang w:val="ru-RU"/>
        </w:rPr>
        <w:t>продуктов, правила хранения продуктов.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Интерьер кухни, рациональное размещение мебели. Посуда, инструменты, приспособления для обработки пищевых продуктов, приготовления блюд.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Правила этикета за столом. Условия хранения продуктов питания. Утилизация бытовы</w:t>
      </w:r>
      <w:r w:rsidRPr="00E20B24">
        <w:rPr>
          <w:rFonts w:ascii="Times New Roman" w:hAnsi="Times New Roman"/>
          <w:color w:val="000000"/>
          <w:sz w:val="28"/>
          <w:lang w:val="ru-RU"/>
        </w:rPr>
        <w:t>х и пищевых отходов.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пищевых продуктов.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Групповой проект по теме «Питание и здоровье человека».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Основы материаловедения. Текстильные материалы (ни</w:t>
      </w:r>
      <w:r w:rsidRPr="00E20B24">
        <w:rPr>
          <w:rFonts w:ascii="Times New Roman" w:hAnsi="Times New Roman"/>
          <w:color w:val="000000"/>
          <w:sz w:val="28"/>
          <w:lang w:val="ru-RU"/>
        </w:rPr>
        <w:t>тки, ткань), производство и использование человеком. История, культура.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Современные технологии производства тканей с разными свойствами.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Технологии получения текстильных материалов из натуральных волокон растительного, животного происхождения, из химически</w:t>
      </w:r>
      <w:r w:rsidRPr="00E20B24">
        <w:rPr>
          <w:rFonts w:ascii="Times New Roman" w:hAnsi="Times New Roman"/>
          <w:color w:val="000000"/>
          <w:sz w:val="28"/>
          <w:lang w:val="ru-RU"/>
        </w:rPr>
        <w:t>х волокон. Свойства тканей.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Основы технологии изготовления изделий из текстильных материалов.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Последовательность изготовления швейного изделия. Контроль качества готового изделия.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Устройство швейной машины: виды приводов швейной машины, регуляторы.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Виды ст</w:t>
      </w:r>
      <w:r w:rsidRPr="00E20B24">
        <w:rPr>
          <w:rFonts w:ascii="Times New Roman" w:hAnsi="Times New Roman"/>
          <w:color w:val="000000"/>
          <w:sz w:val="28"/>
          <w:lang w:val="ru-RU"/>
        </w:rPr>
        <w:t>ежков, швов. Виды ручных и машинных швов (стачные, краевые).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со швейным производством.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проектного швейного изделия (например,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мешок для сменной обуви, прихватка, лоскутное шитьё).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пошиву проектного изделия, отделке изделия.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Получение и использование металлов человеком. Рациональное использование, сбор и переработка вторичного сырья. Общие сведения о видах металлов и сплавах. Тонколистовой металл и проволока.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Народные промыслы по обработке металла.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Способы обработки тонколисто</w:t>
      </w:r>
      <w:r w:rsidRPr="00E20B24">
        <w:rPr>
          <w:rFonts w:ascii="Times New Roman" w:hAnsi="Times New Roman"/>
          <w:color w:val="000000"/>
          <w:sz w:val="28"/>
          <w:lang w:val="ru-RU"/>
        </w:rPr>
        <w:t>вого металла.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Слесарный верстак. Инструменты для разметки, правки, резания тонколистового металла.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Операции (основные): правка, разметка, резание, гибка тонколистового металла.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производством и обработкой металлов.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Инди</w:t>
      </w:r>
      <w:r w:rsidRPr="00E20B24">
        <w:rPr>
          <w:rFonts w:ascii="Times New Roman" w:hAnsi="Times New Roman"/>
          <w:color w:val="000000"/>
          <w:sz w:val="28"/>
          <w:lang w:val="ru-RU"/>
        </w:rPr>
        <w:t>видуальный творческий (учебный) проект «Изделие из металла».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Выполнение проектного изделия по технологической карте.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Потребительские и технические требования к качеству готового изделия.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Оценка качества проектного изделия из тонколистового металла.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Техноло</w:t>
      </w:r>
      <w:r w:rsidRPr="00E20B24">
        <w:rPr>
          <w:rFonts w:ascii="Times New Roman" w:hAnsi="Times New Roman"/>
          <w:color w:val="000000"/>
          <w:sz w:val="28"/>
          <w:lang w:val="ru-RU"/>
        </w:rPr>
        <w:t>гии обработки пищевых продуктов.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Молоко и молочные продукты в питании. Пищевая ценность молока и молочных продуктов. Технологии приготовления блюд из молока и молочных продуктов.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Определение качества молочных продуктов, правила хранения продуктов.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Виды тес</w:t>
      </w:r>
      <w:r w:rsidRPr="00E20B24">
        <w:rPr>
          <w:rFonts w:ascii="Times New Roman" w:hAnsi="Times New Roman"/>
          <w:color w:val="000000"/>
          <w:sz w:val="28"/>
          <w:lang w:val="ru-RU"/>
        </w:rPr>
        <w:t>та. Технологии приготовления разных видов теста (тесто для вареников, песочное тесто, бисквитное тесто, дрожжевое тесто).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пищевым производством.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Современные текстильные материалы, получение и свойства.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Сравнение свойств тканей, выбор ткани с учётом эксплуатации изделия.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Одежда, виды одежды. Мода и стиль.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Мир профессий. Профессии, связанные с </w:t>
      </w:r>
      <w:r w:rsidRPr="00E20B24">
        <w:rPr>
          <w:rFonts w:ascii="Times New Roman" w:hAnsi="Times New Roman"/>
          <w:color w:val="000000"/>
          <w:sz w:val="28"/>
          <w:lang w:val="ru-RU"/>
        </w:rPr>
        <w:t>производством одежды.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текстильных материалов».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Чертёж выкроек проектного швейного изделия (например, укладка для инструментов, сумка, рюкзак; изделие в технике лоскутной пластики).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Выполнение технологи</w:t>
      </w:r>
      <w:r w:rsidRPr="00E20B24">
        <w:rPr>
          <w:rFonts w:ascii="Times New Roman" w:hAnsi="Times New Roman"/>
          <w:color w:val="000000"/>
          <w:sz w:val="28"/>
          <w:lang w:val="ru-RU"/>
        </w:rPr>
        <w:t>ческих операций по раскрою и пошиву проектного изделия, отделке изделия.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Оценка качества изготовления проектного швейного изделия.</w:t>
      </w:r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Технологии обработки конструкционных материалов.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Обработка древесины. Технологии механической обработки конструкцион</w:t>
      </w:r>
      <w:r w:rsidRPr="00E20B24">
        <w:rPr>
          <w:rFonts w:ascii="Times New Roman" w:hAnsi="Times New Roman"/>
          <w:color w:val="000000"/>
          <w:sz w:val="28"/>
          <w:lang w:val="ru-RU"/>
        </w:rPr>
        <w:t>ных материалов. Технологии отделки изделий из древесины.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Обработка металлов. Технологии обработки металлов. Конструкционная сталь. Токарно-винторезный станок. Изделия из металлопроката. Резьба и резьбовые соединения. Нарезание резьбы. Соединение металличес</w:t>
      </w:r>
      <w:r w:rsidRPr="00E20B24">
        <w:rPr>
          <w:rFonts w:ascii="Times New Roman" w:hAnsi="Times New Roman"/>
          <w:color w:val="000000"/>
          <w:sz w:val="28"/>
          <w:lang w:val="ru-RU"/>
        </w:rPr>
        <w:t>ких деталей клеем. Отделка деталей.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Пластмасса и другие современные материалы: свойства, получение и использование.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Индивидуальный творческий (учебный) проект «Изделие из конструкционных и поделочных материалов».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Технологии обработки пищевых продуктов.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Рыб</w:t>
      </w:r>
      <w:r w:rsidRPr="00E20B24">
        <w:rPr>
          <w:rFonts w:ascii="Times New Roman" w:hAnsi="Times New Roman"/>
          <w:color w:val="000000"/>
          <w:sz w:val="28"/>
          <w:lang w:val="ru-RU"/>
        </w:rPr>
        <w:t>а, морепродукты в питании человека. Пищевая ценность рыбы и морепродуктов. Виды промысловых рыб. Охлаждённая, мороженая рыба. Механическая обработка рыбы. Показатели свежести рыбы. Кулинарная разделка рыбы. Виды тепловой обработки рыбы. Требования к качест</w:t>
      </w:r>
      <w:r w:rsidRPr="00E20B24">
        <w:rPr>
          <w:rFonts w:ascii="Times New Roman" w:hAnsi="Times New Roman"/>
          <w:color w:val="000000"/>
          <w:sz w:val="28"/>
          <w:lang w:val="ru-RU"/>
        </w:rPr>
        <w:t>ву рыбных блюд. Рыбные консервы.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Мясо животных, мясо птицы в питании человека. Пищевая ценность мяса. Механическая обработка мяса животных (говядина, свинина, баранина), обработка мяса птицы. Показатели свежести мяса. Виды тепловой обработки мяса.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Блюда на</w:t>
      </w:r>
      <w:r w:rsidRPr="00E20B24">
        <w:rPr>
          <w:rFonts w:ascii="Times New Roman" w:hAnsi="Times New Roman"/>
          <w:color w:val="000000"/>
          <w:sz w:val="28"/>
          <w:lang w:val="ru-RU"/>
        </w:rPr>
        <w:t>циональной кухни из мяса, рыбы.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Групповой проект по теме «Технологии обработки пищевых продуктов».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связанные с общественным питанием.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Технологии обработки текстильных материалов.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Конструирование одежды. Плечевая и поясная одежда.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Чертёж выкроек швейного изделия.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Моделирование поясной и плечевой одежды.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Выполнение технологических операций по раскрою и пошиву изделия, отделке изделия (по выбору обучающихся).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Оценка качества изготовления швейного изделия.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Профессии, свя</w:t>
      </w:r>
      <w:r w:rsidRPr="00E20B24">
        <w:rPr>
          <w:rFonts w:ascii="Times New Roman" w:hAnsi="Times New Roman"/>
          <w:color w:val="000000"/>
          <w:sz w:val="28"/>
          <w:lang w:val="ru-RU"/>
        </w:rPr>
        <w:t>занные с производством одежды.</w:t>
      </w:r>
    </w:p>
    <w:p w:rsidR="00143AAC" w:rsidRPr="00E20B24" w:rsidRDefault="00143AAC">
      <w:pPr>
        <w:spacing w:after="0"/>
        <w:ind w:left="120"/>
        <w:jc w:val="both"/>
        <w:rPr>
          <w:lang w:val="ru-RU"/>
        </w:rPr>
      </w:pPr>
      <w:bookmarkStart w:id="10" w:name="_Toc157707459"/>
      <w:bookmarkEnd w:id="10"/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Модуль «Робототехника»</w:t>
      </w:r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Автоматизация и роботизация. Принципы работы робота.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Классификация современных роботов. Виды роботов, их функции и назначение.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Взаимосвязь конструкции робота и выполняемой им функции.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Робототехнический конструктор и комплектующие.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Чтение схем. Сборка роботизированной конструкции по готовой схеме.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Базовые принципы программирования.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Визуальный язык для программирования простых робототехнических систем.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</w:t>
      </w:r>
      <w:r w:rsidRPr="00E20B24">
        <w:rPr>
          <w:rFonts w:ascii="Times New Roman" w:hAnsi="Times New Roman"/>
          <w:color w:val="000000"/>
          <w:sz w:val="28"/>
          <w:lang w:val="ru-RU"/>
        </w:rPr>
        <w:t>обототехники.</w:t>
      </w:r>
    </w:p>
    <w:p w:rsidR="00143AAC" w:rsidRPr="00E20B24" w:rsidRDefault="00143AAC">
      <w:pPr>
        <w:spacing w:after="0" w:line="96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Мобильная робототехника. Организация перемещения робототехнических устройств.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Транспортные роботы. Назначение, особенности.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Знакомство с контроллером, моторами, датчиками.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Сборка мобильного робота.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Принципы программирования мобильных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роботов.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Изучение интерфейса визуального языка программирования, основные инструменты и команды программирования роботов.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Промышленные и бытовые роботы, их </w:t>
      </w:r>
      <w:r w:rsidRPr="00E20B24">
        <w:rPr>
          <w:rFonts w:ascii="Times New Roman" w:hAnsi="Times New Roman"/>
          <w:color w:val="000000"/>
          <w:sz w:val="28"/>
          <w:lang w:val="ru-RU"/>
        </w:rPr>
        <w:t>классификация, назначение, использование.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Беспилотные автоматизированные системы, их виды, назначение.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Программирование контроллера, в среде конкретного языка программирования, основные инструменты и команды программирования роботов.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алгоритмов </w:t>
      </w:r>
      <w:r w:rsidRPr="00E20B24">
        <w:rPr>
          <w:rFonts w:ascii="Times New Roman" w:hAnsi="Times New Roman"/>
          <w:color w:val="000000"/>
          <w:sz w:val="28"/>
          <w:lang w:val="ru-RU"/>
        </w:rPr>
        <w:t>управления отдельными компонентами и роботизированными системами.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Анализ и проверка на работоспособность, усовершенствование конструкции робота.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робототехнике.</w:t>
      </w:r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История развития бе</w:t>
      </w:r>
      <w:r w:rsidRPr="00E20B24">
        <w:rPr>
          <w:rFonts w:ascii="Times New Roman" w:hAnsi="Times New Roman"/>
          <w:color w:val="000000"/>
          <w:sz w:val="28"/>
          <w:lang w:val="ru-RU"/>
        </w:rPr>
        <w:t>спилотного авиастроения, применение беспилотных летательных аппаратов.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Классификация беспилотных летательных аппаратов.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Конструкция беспилотных летательных аппаратов. 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Правила безопасной эксплуатации аккумулятора. 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Воздушный винт, характеристика. Аэродинам</w:t>
      </w:r>
      <w:r w:rsidRPr="00E20B24">
        <w:rPr>
          <w:rFonts w:ascii="Times New Roman" w:hAnsi="Times New Roman"/>
          <w:color w:val="000000"/>
          <w:sz w:val="28"/>
          <w:lang w:val="ru-RU"/>
        </w:rPr>
        <w:t>ика полёта.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Органы управления. Управление беспилотными летательными аппаратами.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Обеспечение безопасности при подготовке к полету, во время полета.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Учебный проект по робототехнике (одна из предложенных тем н</w:t>
      </w:r>
      <w:r w:rsidRPr="00E20B24">
        <w:rPr>
          <w:rFonts w:ascii="Times New Roman" w:hAnsi="Times New Roman"/>
          <w:color w:val="000000"/>
          <w:sz w:val="28"/>
          <w:lang w:val="ru-RU"/>
        </w:rPr>
        <w:t>а выбор).</w:t>
      </w:r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Робототехнические и автоматизированные системы. 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Система интернет вещей. Промышленный интернет вещей.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Потребительский интернет вещей. 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Искусственный интеллект в управлении автоматизированными и роботизированными системами. Технология машинного зрения. Нейротехнологии и нейроинтерфейсы. 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Конструирование и моделирование автоматизированных и роботизированных систем. 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Управление групповым вза</w:t>
      </w:r>
      <w:r w:rsidRPr="00E20B24">
        <w:rPr>
          <w:rFonts w:ascii="Times New Roman" w:hAnsi="Times New Roman"/>
          <w:color w:val="000000"/>
          <w:sz w:val="28"/>
          <w:lang w:val="ru-RU"/>
        </w:rPr>
        <w:t>имодействием роботов (наземные роботы, беспилотные летательные аппараты).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Управление роботами с использованием телеметрических систем.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Мир профессий. Профессии в области робототехники.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Индивидуальный проект по робототехнике.</w:t>
      </w:r>
    </w:p>
    <w:p w:rsidR="00143AAC" w:rsidRPr="00E20B24" w:rsidRDefault="00143AAC">
      <w:pPr>
        <w:spacing w:after="0" w:line="264" w:lineRule="auto"/>
        <w:ind w:firstLine="600"/>
        <w:jc w:val="both"/>
        <w:rPr>
          <w:lang w:val="ru-RU"/>
        </w:rPr>
      </w:pPr>
      <w:bookmarkStart w:id="11" w:name="_Toc141791715"/>
      <w:bookmarkEnd w:id="11"/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143AAC" w:rsidRPr="00E20B24" w:rsidRDefault="00143AAC">
      <w:pPr>
        <w:spacing w:after="0"/>
        <w:ind w:left="120"/>
        <w:jc w:val="both"/>
        <w:rPr>
          <w:lang w:val="ru-RU"/>
        </w:rPr>
      </w:pPr>
      <w:bookmarkStart w:id="12" w:name="_Toc157707466"/>
      <w:bookmarkEnd w:id="12"/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Модуль «А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втоматизированные системы»</w:t>
      </w:r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lastRenderedPageBreak/>
        <w:t>8–9 классы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Введение в автоматизированные системы.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Определение автоматизации, общие принципы управления технологическим процессом. Автоматизированные системы, используемые на промышленных предприятиях региона.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Управляющие и управ</w:t>
      </w:r>
      <w:r w:rsidRPr="00E20B24">
        <w:rPr>
          <w:rFonts w:ascii="Times New Roman" w:hAnsi="Times New Roman"/>
          <w:color w:val="000000"/>
          <w:sz w:val="28"/>
          <w:lang w:val="ru-RU"/>
        </w:rPr>
        <w:t>ляемые системы. Понятие обратной связи, ошибка регулирования, корректирующие устройства.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Виды автоматизированных систем, их применение на производстве. 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Элементная база автоматизированных систем.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Понятие об электрическом токе, проводники и диэлектрики. Соз</w:t>
      </w:r>
      <w:r w:rsidRPr="00E20B24">
        <w:rPr>
          <w:rFonts w:ascii="Times New Roman" w:hAnsi="Times New Roman"/>
          <w:color w:val="000000"/>
          <w:sz w:val="28"/>
          <w:lang w:val="ru-RU"/>
        </w:rPr>
        <w:t>дание электрических цепей, соединение проводников. Основные электрические устройства и системы: щиты и оборудование щитов, элементы управления и сигнализации, силовое оборудование, кабеленесущие системы, провода и кабели. Разработка стенда программирования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модели автоматизированной системы.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Управление техническими системами.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Технические средства и системы управления. Программируемое логическое реле в управлении и автоматизации процессов. Графический язык программирования, библиотеки блоков. Создание простых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алгоритмов и программ для управления технологическим процессом. Создание алгоритма пуска и реверса электродвигателя. Управление освещением в помещениях.</w:t>
      </w:r>
    </w:p>
    <w:p w:rsidR="00143AAC" w:rsidRPr="00E20B24" w:rsidRDefault="00143AAC">
      <w:pPr>
        <w:spacing w:after="0"/>
        <w:ind w:left="120"/>
        <w:jc w:val="both"/>
        <w:rPr>
          <w:lang w:val="ru-RU"/>
        </w:rPr>
      </w:pPr>
      <w:bookmarkStart w:id="13" w:name="_Toc157707468"/>
      <w:bookmarkEnd w:id="13"/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Модуль «Животноводство»</w:t>
      </w:r>
    </w:p>
    <w:p w:rsidR="00143AAC" w:rsidRPr="00E20B24" w:rsidRDefault="00143AAC">
      <w:pPr>
        <w:spacing w:after="0" w:line="96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животных.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Домашние животные. Сельскохозяйственные животные.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Содержание сельскохозяйственных животных: помещение, оборудование, уход.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Разведение животных. Породы животных, их создание.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Лечение животных. Понятие о ветеринарии.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Заготовка кормов. Кормление животных. Пит</w:t>
      </w:r>
      <w:r w:rsidRPr="00E20B24">
        <w:rPr>
          <w:rFonts w:ascii="Times New Roman" w:hAnsi="Times New Roman"/>
          <w:color w:val="000000"/>
          <w:sz w:val="28"/>
          <w:lang w:val="ru-RU"/>
        </w:rPr>
        <w:t>ательность корма. Рацион.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Животные у нас дома. Забота о домашних и бездомных животных.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Проблема клонирования живых организмов. Социальные и этические проблемы.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Производство животноводческих продуктов.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Животноводческие предприятия. Оборудование и микроклима</w:t>
      </w:r>
      <w:r w:rsidRPr="00E20B24">
        <w:rPr>
          <w:rFonts w:ascii="Times New Roman" w:hAnsi="Times New Roman"/>
          <w:color w:val="000000"/>
          <w:sz w:val="28"/>
          <w:lang w:val="ru-RU"/>
        </w:rPr>
        <w:t>т животноводческих и птицеводческих предприятий. Выращивание животных. Использование и хранение животноводческой продукции.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Использование цифровых технологий в животноводстве.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Цифровая ферма: автоматическое кормление животных, автоматическая дойка, уборка </w:t>
      </w:r>
      <w:r w:rsidRPr="00E20B24">
        <w:rPr>
          <w:rFonts w:ascii="Times New Roman" w:hAnsi="Times New Roman"/>
          <w:color w:val="000000"/>
          <w:sz w:val="28"/>
          <w:lang w:val="ru-RU"/>
        </w:rPr>
        <w:t>помещения и другое.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Цифровая «умная» ферма — перспективное направление роботизации в животноводстве.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Профессии, связанные с деятельностью животновода.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Зоотехник, зооинженер, ветеринар, оператор птицефабрики, оператор животноводческих ферм и другие професси</w:t>
      </w:r>
      <w:r w:rsidRPr="00E20B24">
        <w:rPr>
          <w:rFonts w:ascii="Times New Roman" w:hAnsi="Times New Roman"/>
          <w:color w:val="000000"/>
          <w:sz w:val="28"/>
          <w:lang w:val="ru-RU"/>
        </w:rPr>
        <w:t>и. Использование информационных цифровых технологий в профессиональной деятельности.</w:t>
      </w:r>
    </w:p>
    <w:p w:rsidR="00143AAC" w:rsidRPr="00E20B24" w:rsidRDefault="00143AAC">
      <w:pPr>
        <w:spacing w:after="0"/>
        <w:ind w:left="120"/>
        <w:jc w:val="both"/>
        <w:rPr>
          <w:lang w:val="ru-RU"/>
        </w:rPr>
      </w:pPr>
      <w:bookmarkStart w:id="14" w:name="_Toc157707470"/>
      <w:bookmarkEnd w:id="14"/>
    </w:p>
    <w:p w:rsidR="00143AAC" w:rsidRPr="00E20B24" w:rsidRDefault="00143AAC">
      <w:pPr>
        <w:spacing w:after="0" w:line="120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Модуль «Растениеводство»</w:t>
      </w:r>
    </w:p>
    <w:p w:rsidR="00143AAC" w:rsidRPr="00E20B24" w:rsidRDefault="00143AAC">
      <w:pPr>
        <w:spacing w:after="0" w:line="96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7–8 классы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Элементы технологий выращивания сельскохозяйственных культур.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Земледелие как поворотный пункт развития человеческой цивилизации. </w:t>
      </w:r>
      <w:r w:rsidRPr="00E20B24">
        <w:rPr>
          <w:rFonts w:ascii="Times New Roman" w:hAnsi="Times New Roman"/>
          <w:color w:val="000000"/>
          <w:sz w:val="28"/>
          <w:lang w:val="ru-RU"/>
        </w:rPr>
        <w:t>Земля как величайшая ценность человечества. История земледелия.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Почвы, виды почв. Плодородие почв.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Инструменты обработки почвы: ручные и механизированные. Сельскохозяйственная техника.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Культурные растения и их классификация.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Выращивание растений на школьно</w:t>
      </w:r>
      <w:r w:rsidRPr="00E20B24">
        <w:rPr>
          <w:rFonts w:ascii="Times New Roman" w:hAnsi="Times New Roman"/>
          <w:color w:val="000000"/>
          <w:sz w:val="28"/>
          <w:lang w:val="ru-RU"/>
        </w:rPr>
        <w:t>м/приусадебном участке.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Полезные для человека дикорастущие растения и их классификация.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Сбор, заготовка и хранение полезных для человека дикорастущих растений и их плодов. Сбор и заготовка грибов. Соблюдение правил безопасности.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Сохранение природной среды.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Сельскохозяйственное производство.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Особенности сельскохозяйственного производства: сезонность, природно-климатические условия, слабая прогнозируемость показателей. Агропромышленные комплексы. Компьютерное оснащение сельскохозяйственной техники.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Автоматиза</w:t>
      </w:r>
      <w:r w:rsidRPr="00E20B24">
        <w:rPr>
          <w:rFonts w:ascii="Times New Roman" w:hAnsi="Times New Roman"/>
          <w:color w:val="000000"/>
          <w:sz w:val="28"/>
          <w:lang w:val="ru-RU"/>
        </w:rPr>
        <w:t>ция и роботизация сельскохозяйственного производства: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анализаторы почвы </w:t>
      </w:r>
      <w:r>
        <w:rPr>
          <w:rFonts w:ascii="Times New Roman" w:hAnsi="Times New Roman"/>
          <w:color w:val="000000"/>
          <w:sz w:val="28"/>
        </w:rPr>
        <w:t>c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использованием спутниковой системы навигации;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автоматизация тепличного хозяйства;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применение роботов-манипуляторов для уборки урожая;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внесение удобрения на основе данных от азотно-сп</w:t>
      </w:r>
      <w:r w:rsidRPr="00E20B24">
        <w:rPr>
          <w:rFonts w:ascii="Times New Roman" w:hAnsi="Times New Roman"/>
          <w:color w:val="000000"/>
          <w:sz w:val="28"/>
          <w:lang w:val="ru-RU"/>
        </w:rPr>
        <w:t>ектральных датчиков;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определение критических точек полей с помощью спутниковых снимков;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использование беспилотных летательных аппаратов и другое.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Генно-модифицированные растения: положительные и отрицательные аспекты.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Сельскохозяйственные профессии.</w:t>
      </w:r>
    </w:p>
    <w:p w:rsidR="00143AAC" w:rsidRPr="00E20B24" w:rsidRDefault="007A2B6D">
      <w:pPr>
        <w:spacing w:after="0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Профес</w:t>
      </w:r>
      <w:r w:rsidRPr="00E20B24">
        <w:rPr>
          <w:rFonts w:ascii="Times New Roman" w:hAnsi="Times New Roman"/>
          <w:color w:val="000000"/>
          <w:sz w:val="28"/>
          <w:lang w:val="ru-RU"/>
        </w:rPr>
        <w:t>сии в сельском хозяйстве: агроном, агрохимик, агроинженер, тракторист-машинист сельскохозяйственного производства и другие профессии. Особенности профессиональной деятельности в сельском хозяйстве. Использование цифровых технологий в профессиональной деяте</w:t>
      </w:r>
      <w:r w:rsidRPr="00E20B24">
        <w:rPr>
          <w:rFonts w:ascii="Times New Roman" w:hAnsi="Times New Roman"/>
          <w:color w:val="000000"/>
          <w:sz w:val="28"/>
          <w:lang w:val="ru-RU"/>
        </w:rPr>
        <w:t>льности.</w:t>
      </w:r>
    </w:p>
    <w:p w:rsidR="00143AAC" w:rsidRPr="00E20B24" w:rsidRDefault="00143AAC">
      <w:pPr>
        <w:rPr>
          <w:lang w:val="ru-RU"/>
        </w:rPr>
        <w:sectPr w:rsidR="00143AAC" w:rsidRPr="00E20B24">
          <w:pgSz w:w="11906" w:h="16383"/>
          <w:pgMar w:top="1134" w:right="850" w:bottom="1134" w:left="1701" w:header="720" w:footer="720" w:gutter="0"/>
          <w:cols w:space="720"/>
        </w:sectPr>
      </w:pPr>
    </w:p>
    <w:p w:rsidR="00143AAC" w:rsidRPr="00E20B24" w:rsidRDefault="007A2B6D">
      <w:pPr>
        <w:spacing w:before="161" w:after="0" w:line="264" w:lineRule="auto"/>
        <w:ind w:left="120"/>
        <w:jc w:val="both"/>
        <w:rPr>
          <w:lang w:val="ru-RU"/>
        </w:rPr>
      </w:pPr>
      <w:bookmarkStart w:id="15" w:name="block-90576550"/>
      <w:bookmarkEnd w:id="4"/>
      <w:r w:rsidRPr="00E20B24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143AAC" w:rsidRPr="00E20B24" w:rsidRDefault="007A2B6D">
      <w:pPr>
        <w:spacing w:before="180" w:after="0" w:line="264" w:lineRule="auto"/>
        <w:ind w:left="120"/>
        <w:jc w:val="both"/>
        <w:rPr>
          <w:lang w:val="ru-RU"/>
        </w:rPr>
      </w:pPr>
      <w:bookmarkStart w:id="16" w:name="_Toc141791749"/>
      <w:bookmarkEnd w:id="16"/>
      <w:r w:rsidRPr="00E20B2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программы по учебному предмету «Труд (технология)» на уровне основного общего образования у обучающегося будут сформированы следующие личностные результаты в </w:t>
      </w:r>
      <w:r w:rsidRPr="00E20B24">
        <w:rPr>
          <w:rFonts w:ascii="Times New Roman" w:hAnsi="Times New Roman"/>
          <w:color w:val="000000"/>
          <w:sz w:val="28"/>
          <w:lang w:val="ru-RU"/>
        </w:rPr>
        <w:t>части: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</w:t>
      </w:r>
      <w:r w:rsidRPr="00E20B24">
        <w:rPr>
          <w:rFonts w:ascii="Times New Roman" w:hAnsi="Times New Roman"/>
          <w:color w:val="000000"/>
          <w:sz w:val="28"/>
          <w:lang w:val="ru-RU"/>
        </w:rPr>
        <w:t>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современному состоянию российской науки и технологии;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ценностное отношение к достижениям российских инженеров и учёных;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гражданского и духовно-нравственного воспитания</w:t>
      </w:r>
      <w:r w:rsidRPr="00E20B24">
        <w:rPr>
          <w:rFonts w:ascii="Times New Roman" w:hAnsi="Times New Roman"/>
          <w:color w:val="000000"/>
          <w:sz w:val="28"/>
          <w:lang w:val="ru-RU"/>
        </w:rPr>
        <w:t>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готовность к а</w:t>
      </w:r>
      <w:r w:rsidRPr="00E20B24">
        <w:rPr>
          <w:rFonts w:ascii="Times New Roman" w:hAnsi="Times New Roman"/>
          <w:color w:val="000000"/>
          <w:sz w:val="28"/>
          <w:lang w:val="ru-RU"/>
        </w:rPr>
        <w:t>ктивному участию в обсуждении общественно значимых и этических проблем, связанных с современными технологиями, в особенности технологиями четвёртой промышленной революции;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осознание важности морально-этических принципов в деятельности, связанной с реализац</w:t>
      </w:r>
      <w:r w:rsidRPr="00E20B24">
        <w:rPr>
          <w:rFonts w:ascii="Times New Roman" w:hAnsi="Times New Roman"/>
          <w:color w:val="000000"/>
          <w:sz w:val="28"/>
          <w:lang w:val="ru-RU"/>
        </w:rPr>
        <w:t>ией технологий;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освоение социальных норм и правил поведения, роли и формы социальной жизни в группах и сообществах, включая взрослые и социальные сообщества;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E20B24">
        <w:rPr>
          <w:rFonts w:ascii="Times New Roman" w:hAnsi="Times New Roman"/>
          <w:color w:val="000000"/>
          <w:sz w:val="28"/>
          <w:lang w:val="ru-RU"/>
        </w:rPr>
        <w:t>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восприятие эстетических качеств предметов труда;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умение создавать эст</w:t>
      </w:r>
      <w:r w:rsidRPr="00E20B24">
        <w:rPr>
          <w:rFonts w:ascii="Times New Roman" w:hAnsi="Times New Roman"/>
          <w:color w:val="000000"/>
          <w:sz w:val="28"/>
          <w:lang w:val="ru-RU"/>
        </w:rPr>
        <w:t>етически значимые изделия из различных материалов;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народных традиций и народного творчества в декоративно-прикладном искусстве;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осознание роли художественной культуры как средства коммуникации и самов</w:t>
      </w:r>
      <w:r w:rsidRPr="00E20B24">
        <w:rPr>
          <w:rFonts w:ascii="Times New Roman" w:hAnsi="Times New Roman"/>
          <w:color w:val="000000"/>
          <w:sz w:val="28"/>
          <w:lang w:val="ru-RU"/>
        </w:rPr>
        <w:t>ыражения в современном обществе;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4) ценности научного познания и практической деятельности</w:t>
      </w:r>
      <w:r w:rsidRPr="00E20B24">
        <w:rPr>
          <w:rFonts w:ascii="Times New Roman" w:hAnsi="Times New Roman"/>
          <w:color w:val="000000"/>
          <w:sz w:val="28"/>
          <w:lang w:val="ru-RU"/>
        </w:rPr>
        <w:t>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осознание ценности науки как фундамента технологий;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развитие интереса к исследовательской деятельности, реализации на практике достижений науки;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5) формирования кул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ьтуры здоровья и эмоционального благополучия</w:t>
      </w:r>
      <w:r w:rsidRPr="00E20B24">
        <w:rPr>
          <w:rFonts w:ascii="Times New Roman" w:hAnsi="Times New Roman"/>
          <w:color w:val="000000"/>
          <w:sz w:val="28"/>
          <w:lang w:val="ru-RU"/>
        </w:rPr>
        <w:t>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осознание ценности безопасного образа жизни в современном технологическом мире, важности правил безопасной работы с инструментами;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умение распознавать информационные угрозы и осуществлять защиту личности от эти</w:t>
      </w:r>
      <w:r w:rsidRPr="00E20B24">
        <w:rPr>
          <w:rFonts w:ascii="Times New Roman" w:hAnsi="Times New Roman"/>
          <w:color w:val="000000"/>
          <w:sz w:val="28"/>
          <w:lang w:val="ru-RU"/>
        </w:rPr>
        <w:t>х угроз;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трудового воспитания</w:t>
      </w:r>
      <w:r w:rsidRPr="00E20B24">
        <w:rPr>
          <w:rFonts w:ascii="Times New Roman" w:hAnsi="Times New Roman"/>
          <w:color w:val="000000"/>
          <w:sz w:val="28"/>
          <w:lang w:val="ru-RU"/>
        </w:rPr>
        <w:t>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уважение к труду, трудящимся, результатам труда (своего и других людей);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ориентация на трудовую деятельность, получение профессии, личностное самовыражение в продуктивном, нравственно достойном труде в российском обществе;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готовность к активному участию в решении возникающих практических трудовых дел, задач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умение ориентироваться в мире сов</w:t>
      </w:r>
      <w:r w:rsidRPr="00E20B24">
        <w:rPr>
          <w:rFonts w:ascii="Times New Roman" w:hAnsi="Times New Roman"/>
          <w:color w:val="000000"/>
          <w:sz w:val="28"/>
          <w:lang w:val="ru-RU"/>
        </w:rPr>
        <w:t>ременных профессий;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pacing w:val="-4"/>
          <w:sz w:val="28"/>
          <w:lang w:val="ru-RU"/>
        </w:rPr>
        <w:t>умение осознанно выбирать индивидуальную траекторию развития с учётом личных и общественных интересов, потребностей;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ориентация на достижение выдающихся результатов в профессиональной деятельности;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E20B24">
        <w:rPr>
          <w:rFonts w:ascii="Times New Roman" w:hAnsi="Times New Roman"/>
          <w:color w:val="000000"/>
          <w:sz w:val="28"/>
          <w:lang w:val="ru-RU"/>
        </w:rPr>
        <w:t>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воспитание бережного отношения к окружающей среде, понимание необходимости соблюдения баланса между природой и техносферой;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осознание пределов преобразовательной деятельности человека.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bookmarkStart w:id="17" w:name="_Toc141791750"/>
      <w:bookmarkEnd w:id="17"/>
      <w:r w:rsidRPr="00E20B2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43AAC" w:rsidRPr="00E20B24" w:rsidRDefault="00143AAC">
      <w:pPr>
        <w:spacing w:after="0" w:line="264" w:lineRule="auto"/>
        <w:ind w:left="120"/>
        <w:jc w:val="both"/>
        <w:rPr>
          <w:lang w:val="ru-RU"/>
        </w:rPr>
      </w:pPr>
      <w:bookmarkStart w:id="18" w:name="_Toc157707474"/>
      <w:bookmarkEnd w:id="18"/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 результате изучения программы по учебному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предмету «Труд (технология)» на уровне основного общего образования у обучающегося будут сформированы познавательные универсальные учебные действия, регулятивные универсальные учебные действия, коммуникативные универсальные учебные действия.</w:t>
      </w:r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Познавательн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ые универсальные учебные действия</w:t>
      </w:r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природных и рукотворных объектов;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классификации, основание для обобщения и сравнения;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pacing w:val="-2"/>
          <w:sz w:val="28"/>
          <w:lang w:val="ru-RU"/>
        </w:rPr>
        <w:t xml:space="preserve">выявлять </w:t>
      </w:r>
      <w:r w:rsidRPr="00E20B24">
        <w:rPr>
          <w:rFonts w:ascii="Times New Roman" w:hAnsi="Times New Roman"/>
          <w:color w:val="000000"/>
          <w:spacing w:val="-2"/>
          <w:sz w:val="28"/>
          <w:lang w:val="ru-RU"/>
        </w:rPr>
        <w:t>закономерности и противоречия в рассматриваемых фактах, данных и наблюдениях, относящихся к внешнему миру;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природных явлений и процессов, а также процессов, происходящих в техносфере;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самостоятельно выбират</w:t>
      </w:r>
      <w:r w:rsidRPr="00E20B24">
        <w:rPr>
          <w:rFonts w:ascii="Times New Roman" w:hAnsi="Times New Roman"/>
          <w:color w:val="000000"/>
          <w:sz w:val="28"/>
          <w:lang w:val="ru-RU"/>
        </w:rPr>
        <w:t>ь способ решения поставленной задачи, используя для этого необходимые материалы, инструменты и технологии.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Базовые проектные действия: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выявлять проблемы, связанные с ними цели, задачи деятельности;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осуществлять планирование проектной деятельности;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разрабат</w:t>
      </w:r>
      <w:r w:rsidRPr="00E20B24">
        <w:rPr>
          <w:rFonts w:ascii="Times New Roman" w:hAnsi="Times New Roman"/>
          <w:color w:val="000000"/>
          <w:sz w:val="28"/>
          <w:lang w:val="ru-RU"/>
        </w:rPr>
        <w:t>ывать и реализовывать проектный замысел и оформлять его в форме «продукта»;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осуществлять самооценку процесса и результата проектной деятельности, взаимооценку.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</w:t>
      </w:r>
      <w:r w:rsidRPr="00E20B24">
        <w:rPr>
          <w:rFonts w:ascii="Times New Roman" w:hAnsi="Times New Roman"/>
          <w:color w:val="000000"/>
          <w:sz w:val="28"/>
          <w:lang w:val="ru-RU"/>
        </w:rPr>
        <w:t>ния;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формировать запросы к информационной системе с целью получения необходимой информации;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оценивать полноту, достоверность и актуальность полученной информации;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опытным путём изучать свойства различных материалов;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овладевать навыками измерения величин с </w:t>
      </w:r>
      <w:r w:rsidRPr="00E20B24">
        <w:rPr>
          <w:rFonts w:ascii="Times New Roman" w:hAnsi="Times New Roman"/>
          <w:color w:val="000000"/>
          <w:sz w:val="28"/>
          <w:lang w:val="ru-RU"/>
        </w:rPr>
        <w:t>помощью измерительных инструментов, оценивать погрешность измерения, уметь осуществлять арифметические действия с приближёнными величинами;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строить и оценивать модели объектов, явлений и процессов;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уметь создавать, применять и преобразовывать знаки и симво</w:t>
      </w:r>
      <w:r w:rsidRPr="00E20B24">
        <w:rPr>
          <w:rFonts w:ascii="Times New Roman" w:hAnsi="Times New Roman"/>
          <w:color w:val="000000"/>
          <w:sz w:val="28"/>
          <w:lang w:val="ru-RU"/>
        </w:rPr>
        <w:t>лы, модели и схемы для решения учебных и познавательных задач;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уметь оценивать правильность выполнения учебной задачи, собственные возможности её решения;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прогнозировать поведение технической системы, в том числе с учётом синергетических эффектов.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Работа с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 xml:space="preserve"> информацией: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в зависимости от поставленной задачи;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понимать различие между данными, информацией и знаниями;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pacing w:val="-2"/>
          <w:sz w:val="28"/>
          <w:lang w:val="ru-RU"/>
        </w:rPr>
        <w:t>владеть начальными навыками работы с «большими данными»;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владеть технологией трансформации данных в информа</w:t>
      </w:r>
      <w:r w:rsidRPr="00E20B24">
        <w:rPr>
          <w:rFonts w:ascii="Times New Roman" w:hAnsi="Times New Roman"/>
          <w:color w:val="000000"/>
          <w:sz w:val="28"/>
          <w:lang w:val="ru-RU"/>
        </w:rPr>
        <w:t>цию, информации в знания.</w:t>
      </w:r>
    </w:p>
    <w:p w:rsidR="00143AAC" w:rsidRPr="00E20B24" w:rsidRDefault="00143AAC">
      <w:pPr>
        <w:spacing w:after="0" w:line="144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Самоорганизация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уметь самостоятельно определять цели и планировать пути их достижения, в том числе альтернативные, осознанно выбирать наиболее эффективные способы решения учебных и п</w:t>
      </w:r>
      <w:r w:rsidRPr="00E20B24">
        <w:rPr>
          <w:rFonts w:ascii="Times New Roman" w:hAnsi="Times New Roman"/>
          <w:color w:val="000000"/>
          <w:sz w:val="28"/>
          <w:lang w:val="ru-RU"/>
        </w:rPr>
        <w:t>ознавательных задач;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уметь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в соответствии с изменяющейся ситуацией;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делать выбор и брать ответственность за решение.</w:t>
      </w:r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 xml:space="preserve">амоконтроль (рефлексия) 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: 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давать адекватную оценку ситуации и предлагать план её изменения;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объяснять причины достижения (недостижения) результатов </w:t>
      </w:r>
      <w:r w:rsidRPr="00E20B24">
        <w:rPr>
          <w:rFonts w:ascii="Times New Roman" w:hAnsi="Times New Roman"/>
          <w:color w:val="000000"/>
          <w:sz w:val="28"/>
          <w:lang w:val="ru-RU"/>
        </w:rPr>
        <w:t>преобразовательной деятельности;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вносить необходимые коррективы в деятельность по решению задачи или по осуществлению проекта;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цели и условиям и при необходимости корректировать цель и процесс её достижения.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Умение приняти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я себя и других: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признавать своё право на ошибку при решении задач или при реализации проекта, такое же право другого на подобные ошибки.</w:t>
      </w:r>
    </w:p>
    <w:p w:rsidR="00143AAC" w:rsidRPr="00E20B24" w:rsidRDefault="00143AAC">
      <w:pPr>
        <w:spacing w:after="0" w:line="168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в ходе обсуждения учебного материала, планирования и </w:t>
      </w:r>
      <w:r w:rsidRPr="00E20B24">
        <w:rPr>
          <w:rFonts w:ascii="Times New Roman" w:hAnsi="Times New Roman"/>
          <w:color w:val="000000"/>
          <w:sz w:val="28"/>
          <w:lang w:val="ru-RU"/>
        </w:rPr>
        <w:t>осуществления учебного проекта;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 рамках публичного представления результатов проектной деятельности;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 ходе совместного решения задачи с использованием облачных сервисов;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 ходе общения с представителями других культур, в частности в социальных сетях.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Сов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местная деятельность</w:t>
      </w:r>
      <w:r w:rsidRPr="00E20B24">
        <w:rPr>
          <w:rFonts w:ascii="Times New Roman" w:hAnsi="Times New Roman"/>
          <w:color w:val="000000"/>
          <w:sz w:val="28"/>
          <w:lang w:val="ru-RU"/>
        </w:rPr>
        <w:t>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работы при реализации учебного проекта;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понимать необходимость выработки знаково-символических средств как необходимого условия успешной проектной деятельности;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уметь адекватно интерпрети</w:t>
      </w:r>
      <w:r w:rsidRPr="00E20B24">
        <w:rPr>
          <w:rFonts w:ascii="Times New Roman" w:hAnsi="Times New Roman"/>
          <w:color w:val="000000"/>
          <w:sz w:val="28"/>
          <w:lang w:val="ru-RU"/>
        </w:rPr>
        <w:t>ровать высказывания собеседника – участника совместной деятельности;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владеть навыками отстаивания своей точки зрения, используя при этом законы логики;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уметь распознавать некорректную аргументацию.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Для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 xml:space="preserve">всех модулей </w:t>
      </w:r>
      <w:r w:rsidRPr="00E20B24">
        <w:rPr>
          <w:rFonts w:ascii="Times New Roman" w:hAnsi="Times New Roman"/>
          <w:color w:val="000000"/>
          <w:sz w:val="28"/>
          <w:lang w:val="ru-RU"/>
        </w:rPr>
        <w:t>обязательные предме</w:t>
      </w:r>
      <w:r w:rsidRPr="00E20B24">
        <w:rPr>
          <w:rFonts w:ascii="Times New Roman" w:hAnsi="Times New Roman"/>
          <w:color w:val="000000"/>
          <w:sz w:val="28"/>
          <w:lang w:val="ru-RU"/>
        </w:rPr>
        <w:t>тные результаты: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организовывать рабочее место в соответствии с изучаемой технологией;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использования ручных и электрифицированных инструментов и оборудования;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грамотно и осознанно выполнять технологические операции в соответств</w:t>
      </w:r>
      <w:r w:rsidRPr="00E20B24">
        <w:rPr>
          <w:rFonts w:ascii="Times New Roman" w:hAnsi="Times New Roman"/>
          <w:color w:val="000000"/>
          <w:sz w:val="28"/>
          <w:lang w:val="ru-RU"/>
        </w:rPr>
        <w:t>ии с изучаемой технологией.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 освоения содержания модуля «Производство и технологии»</w:t>
      </w:r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и характеризовать технологии;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и характеризовать потребности человека;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классифицировать технику, </w:t>
      </w:r>
      <w:r w:rsidRPr="00E20B24">
        <w:rPr>
          <w:rFonts w:ascii="Times New Roman" w:hAnsi="Times New Roman"/>
          <w:color w:val="000000"/>
          <w:sz w:val="28"/>
          <w:lang w:val="ru-RU"/>
        </w:rPr>
        <w:t>описывать назначение техники;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pacing w:val="-5"/>
          <w:sz w:val="28"/>
          <w:lang w:val="ru-RU"/>
        </w:rPr>
        <w:t>объяснять понятия «техника», «машина», «механизм», характеризовать простые механизмы и узнавать их в конструкциях и разнообразных моделях окружающего предметного мира;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использовать метод учебного проектирования, выполнять учеб</w:t>
      </w:r>
      <w:r w:rsidRPr="00E20B24">
        <w:rPr>
          <w:rFonts w:ascii="Times New Roman" w:hAnsi="Times New Roman"/>
          <w:color w:val="000000"/>
          <w:sz w:val="28"/>
          <w:lang w:val="ru-RU"/>
        </w:rPr>
        <w:t>ные проекты;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назвать и характеризовать профессии, связанные с миром техники и технологий.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E20B24">
        <w:rPr>
          <w:rFonts w:ascii="Times New Roman" w:hAnsi="Times New Roman"/>
          <w:color w:val="000000"/>
          <w:sz w:val="28"/>
          <w:lang w:val="ru-RU"/>
        </w:rPr>
        <w:t>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и характеризовать машины и механизмы;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предметы труда в различных видах материального производства;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</w:t>
      </w:r>
      <w:r w:rsidRPr="00E20B24">
        <w:rPr>
          <w:rFonts w:ascii="Times New Roman" w:hAnsi="Times New Roman"/>
          <w:color w:val="000000"/>
          <w:sz w:val="28"/>
          <w:lang w:val="ru-RU"/>
        </w:rPr>
        <w:t>ть профессии, связанные с инженерной и изобретательской деятельностью.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приводить примеры развития технологий;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и характеризовать народные промыслы и ремёсла России;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оценивать области применения технологий, понимать их в</w:t>
      </w:r>
      <w:r w:rsidRPr="00E20B24">
        <w:rPr>
          <w:rFonts w:ascii="Times New Roman" w:hAnsi="Times New Roman"/>
          <w:color w:val="000000"/>
          <w:sz w:val="28"/>
          <w:lang w:val="ru-RU"/>
        </w:rPr>
        <w:t>озможности и ограничения;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оценивать условия и риски применимости технологий с позиций экологических последствий;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выявлять экологические проблемы;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профессии, связанные со сферой дизайна.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общие при</w:t>
      </w:r>
      <w:r w:rsidRPr="00E20B24">
        <w:rPr>
          <w:rFonts w:ascii="Times New Roman" w:hAnsi="Times New Roman"/>
          <w:color w:val="000000"/>
          <w:sz w:val="28"/>
          <w:lang w:val="ru-RU"/>
        </w:rPr>
        <w:t>нципы управления;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анализировать возможности и сферу применения современных технологий;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направления развития и особенности перспективных технологий;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предлагать предпринимательские идеи, обосновывать их решение;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pacing w:val="-2"/>
          <w:sz w:val="28"/>
          <w:lang w:val="ru-RU"/>
        </w:rPr>
        <w:t xml:space="preserve">определять проблему, </w:t>
      </w:r>
      <w:r w:rsidRPr="00E20B24">
        <w:rPr>
          <w:rFonts w:ascii="Times New Roman" w:hAnsi="Times New Roman"/>
          <w:color w:val="000000"/>
          <w:spacing w:val="-2"/>
          <w:sz w:val="28"/>
          <w:lang w:val="ru-RU"/>
        </w:rPr>
        <w:t>анализировать потребности в продукте;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овладеть методами учебной, исследовательской и проектной деятельности, решения творческих задач, проектирования, моделирования, конструирования и эстетического оформления изделий;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</w:t>
      </w:r>
      <w:r w:rsidRPr="00E20B24">
        <w:rPr>
          <w:rFonts w:ascii="Times New Roman" w:hAnsi="Times New Roman"/>
          <w:color w:val="000000"/>
          <w:sz w:val="28"/>
          <w:lang w:val="ru-RU"/>
        </w:rPr>
        <w:t>ых с изучаемыми технологиями, их востребованность на рынке труда.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культуру предпринимательства, виды предпринимательской деятельности;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создавать модели экономической деятельности;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разрабатывать бизнес-проект;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pacing w:val="-4"/>
          <w:sz w:val="28"/>
          <w:lang w:val="ru-RU"/>
        </w:rPr>
        <w:t>оц</w:t>
      </w:r>
      <w:r w:rsidRPr="00E20B24">
        <w:rPr>
          <w:rFonts w:ascii="Times New Roman" w:hAnsi="Times New Roman"/>
          <w:color w:val="000000"/>
          <w:spacing w:val="-4"/>
          <w:sz w:val="28"/>
          <w:lang w:val="ru-RU"/>
        </w:rPr>
        <w:t>енивать эффективность предпринимательской деятельности;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планировать своё профессиональное образование и профессиональную карьеру.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«Компьютерная графика. Черчение»</w:t>
      </w:r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называть виды </w:t>
      </w:r>
      <w:r w:rsidRPr="00E20B24">
        <w:rPr>
          <w:rFonts w:ascii="Times New Roman" w:hAnsi="Times New Roman"/>
          <w:color w:val="000000"/>
          <w:sz w:val="28"/>
          <w:lang w:val="ru-RU"/>
        </w:rPr>
        <w:t>и области применения графической информации;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типы графических изображений (рисунок, диаграмма, графики, графы, эскиз, технический рисунок, чертёж, схема, карта, пиктограмма и другие);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основные элементы графических изображений (точка, лини</w:t>
      </w:r>
      <w:r w:rsidRPr="00E20B24">
        <w:rPr>
          <w:rFonts w:ascii="Times New Roman" w:hAnsi="Times New Roman"/>
          <w:color w:val="000000"/>
          <w:sz w:val="28"/>
          <w:lang w:val="ru-RU"/>
        </w:rPr>
        <w:t>я, контур, буквы и цифры, условные знаки);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и применять чертёжные инструменты;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читать и выполнять чертежи на листе А4 (рамка, основная надпись, масштаб, виды, нанесение размеров);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</w:t>
      </w:r>
      <w:r w:rsidRPr="00E20B24">
        <w:rPr>
          <w:rFonts w:ascii="Times New Roman" w:hAnsi="Times New Roman"/>
          <w:color w:val="000000"/>
          <w:sz w:val="28"/>
          <w:lang w:val="ru-RU"/>
        </w:rPr>
        <w:t>рафикой их востребованность на рынке труда.</w:t>
      </w:r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знать и выполнять основные правила выполнения чертежей с использованием чертёжных инструментов;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знать и использовать для выполнения чертежей инструменты графического редактора;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поним</w:t>
      </w:r>
      <w:r w:rsidRPr="00E20B24">
        <w:rPr>
          <w:rFonts w:ascii="Times New Roman" w:hAnsi="Times New Roman"/>
          <w:color w:val="000000"/>
          <w:sz w:val="28"/>
          <w:lang w:val="ru-RU"/>
        </w:rPr>
        <w:t>ать смысл условных графических обозначений, создавать с их помощью графические тексты;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создавать тексты, рисунки в графическом редакторе;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графикой их востребованность на рынке труда.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виды конструкторской документации;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графических моделей;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выполнять и оформлять сборочный чертёж;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владеть ручными способами вычерчивания чертежей, эскизов и технических рисунков деталей;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</w:t>
      </w:r>
      <w:r w:rsidRPr="00E20B24">
        <w:rPr>
          <w:rFonts w:ascii="Times New Roman" w:hAnsi="Times New Roman"/>
          <w:color w:val="000000"/>
          <w:sz w:val="28"/>
          <w:lang w:val="ru-RU"/>
        </w:rPr>
        <w:t>ладеть автоматизированными способами вычерчивания чертежей, эскизов и технических рисунков;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уметь читать чертежи деталей и осуществлять расчёты по чертежам;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характеризовать мир профессий, связанных с черчением, компьютерной графикой их востребованность на </w:t>
      </w:r>
      <w:r w:rsidRPr="00E20B24">
        <w:rPr>
          <w:rFonts w:ascii="Times New Roman" w:hAnsi="Times New Roman"/>
          <w:color w:val="000000"/>
          <w:sz w:val="28"/>
          <w:lang w:val="ru-RU"/>
        </w:rPr>
        <w:t>рынке труда.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использовать программное обеспечение для создания проектной документации;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создавать различные виды документов;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владеть способами создания, редактирования и трансформации графических объектов;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pacing w:val="-2"/>
          <w:sz w:val="28"/>
          <w:lang w:val="ru-RU"/>
        </w:rPr>
        <w:t xml:space="preserve">выполнять эскизы, </w:t>
      </w:r>
      <w:r w:rsidRPr="00E20B24">
        <w:rPr>
          <w:rFonts w:ascii="Times New Roman" w:hAnsi="Times New Roman"/>
          <w:color w:val="000000"/>
          <w:spacing w:val="-2"/>
          <w:sz w:val="28"/>
          <w:lang w:val="ru-RU"/>
        </w:rPr>
        <w:t>схемы, чертежи с использованием чертёж</w:t>
      </w:r>
      <w:r w:rsidRPr="00E20B24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с использованием программного обеспечения;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создавать и редактировать сложные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-модели и сборочные чертежи;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черчением, компьютерной г</w:t>
      </w:r>
      <w:r w:rsidRPr="00E20B24">
        <w:rPr>
          <w:rFonts w:ascii="Times New Roman" w:hAnsi="Times New Roman"/>
          <w:color w:val="000000"/>
          <w:sz w:val="28"/>
          <w:lang w:val="ru-RU"/>
        </w:rPr>
        <w:t>рафикой их востребованность на рынке труда.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pacing w:val="-2"/>
          <w:sz w:val="28"/>
          <w:lang w:val="ru-RU"/>
        </w:rPr>
        <w:t>выполнять эскизы, схемы, чертежи с использованием чертёж</w:t>
      </w:r>
      <w:r w:rsidRPr="00E20B24">
        <w:rPr>
          <w:rFonts w:ascii="Times New Roman" w:hAnsi="Times New Roman"/>
          <w:color w:val="000000"/>
          <w:sz w:val="28"/>
          <w:lang w:val="ru-RU"/>
        </w:rPr>
        <w:t>ных инструментов и приспособлений и (или) в системе автоматизированного проектирования (САПР);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-модели в системе ав</w:t>
      </w:r>
      <w:r w:rsidRPr="00E20B24">
        <w:rPr>
          <w:rFonts w:ascii="Times New Roman" w:hAnsi="Times New Roman"/>
          <w:color w:val="000000"/>
          <w:sz w:val="28"/>
          <w:lang w:val="ru-RU"/>
        </w:rPr>
        <w:t>томатизированного проектирования (САПР);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оформлять конструкторскую документацию, в том числе с использованием систем автоматизированного проектирования (САПР);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труда.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«3</w:t>
      </w:r>
      <w:r>
        <w:rPr>
          <w:rFonts w:ascii="Times New Roman" w:hAnsi="Times New Roman"/>
          <w:b/>
          <w:color w:val="000000"/>
          <w:sz w:val="28"/>
        </w:rPr>
        <w:t>D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-моделирование, прототипирование, макетирование»</w:t>
      </w:r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 w:rsidRPr="00E20B24">
        <w:rPr>
          <w:rFonts w:ascii="Times New Roman" w:hAnsi="Times New Roman"/>
          <w:color w:val="000000"/>
          <w:sz w:val="28"/>
          <w:lang w:val="ru-RU"/>
        </w:rPr>
        <w:t>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виды, свойства и назначение моделей;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виды макетов и их назначение;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создавать макеты различных </w:t>
      </w:r>
      <w:r w:rsidRPr="00E20B24">
        <w:rPr>
          <w:rFonts w:ascii="Times New Roman" w:hAnsi="Times New Roman"/>
          <w:color w:val="000000"/>
          <w:sz w:val="28"/>
          <w:lang w:val="ru-RU"/>
        </w:rPr>
        <w:t>видов, в том числе с использованием программного обеспечения;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выполнять развёртку и соединять фрагменты макета;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выполнять сборку деталей макета;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разрабатывать графическую документацию;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мир профессий, связанных с изучаемыми технологиями маке</w:t>
      </w:r>
      <w:r w:rsidRPr="00E20B24">
        <w:rPr>
          <w:rFonts w:ascii="Times New Roman" w:hAnsi="Times New Roman"/>
          <w:color w:val="000000"/>
          <w:sz w:val="28"/>
          <w:lang w:val="ru-RU"/>
        </w:rPr>
        <w:t>тирования, их востребованность на рынке труда.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 w:rsidRPr="00E20B24">
        <w:rPr>
          <w:rFonts w:ascii="Times New Roman" w:hAnsi="Times New Roman"/>
          <w:color w:val="000000"/>
          <w:sz w:val="28"/>
          <w:lang w:val="ru-RU"/>
        </w:rPr>
        <w:t>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разрабатывать оригинальные конструкции с использованием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-моделей, проводить их испытание, анализ, способы модернизации в зависимости от результатов испытания;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создавать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-модели</w:t>
      </w:r>
      <w:r w:rsidRPr="00E20B24">
        <w:rPr>
          <w:rFonts w:ascii="Times New Roman" w:hAnsi="Times New Roman"/>
          <w:color w:val="000000"/>
          <w:sz w:val="28"/>
          <w:lang w:val="ru-RU"/>
        </w:rPr>
        <w:t>, используя программное обеспечение;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устанавливать адекватность модели объекту и целям моделирования;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проводить анализ и модернизацию компьютерной модели;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-принтер, лазерный гравёр и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другие);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презентовать изделие;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E20B24">
        <w:rPr>
          <w:rFonts w:ascii="Times New Roman" w:hAnsi="Times New Roman"/>
          <w:color w:val="000000"/>
          <w:sz w:val="28"/>
          <w:lang w:val="ru-RU"/>
        </w:rPr>
        <w:t>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использова</w:t>
      </w:r>
      <w:r w:rsidRPr="00E20B24">
        <w:rPr>
          <w:rFonts w:ascii="Times New Roman" w:hAnsi="Times New Roman"/>
          <w:color w:val="000000"/>
          <w:sz w:val="28"/>
          <w:lang w:val="ru-RU"/>
        </w:rPr>
        <w:t>ть редактор компьютерного трёхмерного проектирования для создания моделей сложных объектов;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изготавливать прототипы с использованием технологического оборудования (3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-принтер, лазерный гравёр и другие);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и выполнять этапы аддитивного производства;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модернизировать прототип в соответствии с поставленной задачей;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области применения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-моделирования;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 3</w:t>
      </w:r>
      <w:r>
        <w:rPr>
          <w:rFonts w:ascii="Times New Roman" w:hAnsi="Times New Roman"/>
          <w:color w:val="000000"/>
          <w:sz w:val="28"/>
        </w:rPr>
        <w:t>D</w:t>
      </w:r>
      <w:r w:rsidRPr="00E20B24">
        <w:rPr>
          <w:rFonts w:ascii="Times New Roman" w:hAnsi="Times New Roman"/>
          <w:color w:val="000000"/>
          <w:sz w:val="28"/>
          <w:lang w:val="ru-RU"/>
        </w:rPr>
        <w:t>-моделирования, их востребованность на рынке труда.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оения содержания модуля «Технологии обработки материалов и пищевых продуктов»</w:t>
      </w:r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самостоятельно выполнять учебные проекты в соответствии с этапами проектной деятельности; выбирать идею творческого проекта, выявлять потребность в </w:t>
      </w:r>
      <w:r w:rsidRPr="00E20B24">
        <w:rPr>
          <w:rFonts w:ascii="Times New Roman" w:hAnsi="Times New Roman"/>
          <w:color w:val="000000"/>
          <w:sz w:val="28"/>
          <w:lang w:val="ru-RU"/>
        </w:rPr>
        <w:t>изготовлении продукта на основе анализа информационных источников различных видов и реализовывать её в проектной деятельности;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создавать, применять и преобразовывать знаки и символы, модели и схемы; использовать средства и инструменты информационно-коммуни</w:t>
      </w:r>
      <w:r w:rsidRPr="00E20B24">
        <w:rPr>
          <w:rFonts w:ascii="Times New Roman" w:hAnsi="Times New Roman"/>
          <w:color w:val="000000"/>
          <w:sz w:val="28"/>
          <w:lang w:val="ru-RU"/>
        </w:rPr>
        <w:t>кационных технологий для решения прикладных учебно-познавательных задач;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бумаги, её свойства, получение и применение;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древесины;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свойства конструкционных материалов;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</w:t>
      </w:r>
      <w:r w:rsidRPr="00E20B24">
        <w:rPr>
          <w:rFonts w:ascii="Times New Roman" w:hAnsi="Times New Roman"/>
          <w:color w:val="000000"/>
          <w:sz w:val="28"/>
          <w:lang w:val="ru-RU"/>
        </w:rPr>
        <w:t>бирать материалы для изготовления изделий с учётом их свойств, технологий обработки, инструментов и приспособлений;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древесины, пиломатериалов;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выполнять простые ручные операции (разметка, распиливание, строгание, сверление) </w:t>
      </w:r>
      <w:r w:rsidRPr="00E20B24">
        <w:rPr>
          <w:rFonts w:ascii="Times New Roman" w:hAnsi="Times New Roman"/>
          <w:color w:val="000000"/>
          <w:sz w:val="28"/>
          <w:lang w:val="ru-RU"/>
        </w:rPr>
        <w:t>по обработке изделий из древесины с учётом её свойств, применять в работе столярные инструменты и приспособления;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древесины разных пород деревьев;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яиц, круп, овощей;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приводи</w:t>
      </w:r>
      <w:r w:rsidRPr="00E20B24">
        <w:rPr>
          <w:rFonts w:ascii="Times New Roman" w:hAnsi="Times New Roman"/>
          <w:color w:val="000000"/>
          <w:sz w:val="28"/>
          <w:lang w:val="ru-RU"/>
        </w:rPr>
        <w:t>ть примеры обработки пищевых продуктов, позволяющие максимально сохранять их пищевую ценность;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первичной обработки овощей, круп;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яиц, овощей, круп;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виды планиров</w:t>
      </w:r>
      <w:r w:rsidRPr="00E20B24">
        <w:rPr>
          <w:rFonts w:ascii="Times New Roman" w:hAnsi="Times New Roman"/>
          <w:color w:val="000000"/>
          <w:sz w:val="28"/>
          <w:lang w:val="ru-RU"/>
        </w:rPr>
        <w:t>ки кухни; способы рационального размещения мебели;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и характеризовать текстильные материалы, классифицировать их, описывать основные этапы производства;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анализировать и сравнивать свойства текстильных материалов;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выбирать материалы, инструменты и о</w:t>
      </w:r>
      <w:r w:rsidRPr="00E20B24">
        <w:rPr>
          <w:rFonts w:ascii="Times New Roman" w:hAnsi="Times New Roman"/>
          <w:color w:val="000000"/>
          <w:sz w:val="28"/>
          <w:lang w:val="ru-RU"/>
        </w:rPr>
        <w:t>борудование для выполнения швейных работ;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использовать ручные инструменты для выполнения швейных работ;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подготавливать швейную машину к работе с учётом безопасных правил её эксплуатации, выполнять простые операции машинной обработки (машинные строчки);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вып</w:t>
      </w:r>
      <w:r w:rsidRPr="00E20B24">
        <w:rPr>
          <w:rFonts w:ascii="Times New Roman" w:hAnsi="Times New Roman"/>
          <w:color w:val="000000"/>
          <w:sz w:val="28"/>
          <w:lang w:val="ru-RU"/>
        </w:rPr>
        <w:t>олнять последовательность изготовления швейных изделий, осуществлять контроль качества;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группы профессий, описывать тенденции их развития, объяснять социальное значение групп профессий.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К концу обучения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 xml:space="preserve"> в 6 классе: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характеризовать свойства </w:t>
      </w:r>
      <w:r w:rsidRPr="00E20B24">
        <w:rPr>
          <w:rFonts w:ascii="Times New Roman" w:hAnsi="Times New Roman"/>
          <w:color w:val="000000"/>
          <w:sz w:val="28"/>
          <w:lang w:val="ru-RU"/>
        </w:rPr>
        <w:t>конструкционных материалов;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народные промыслы по обработке металла;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и характеризовать виды металлов и их сплавов;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исследовать, анализировать и сравнивать свойства металлов и их сплавов;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классифицировать и характеризовать инструменты, прис</w:t>
      </w:r>
      <w:r w:rsidRPr="00E20B24">
        <w:rPr>
          <w:rFonts w:ascii="Times New Roman" w:hAnsi="Times New Roman"/>
          <w:color w:val="000000"/>
          <w:sz w:val="28"/>
          <w:lang w:val="ru-RU"/>
        </w:rPr>
        <w:t>пособления и технологическое оборудование;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инструменты, приспособления и технологическое оборудование при обработке тонколистового металла, проволоки;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выполнять технологические операции с использованием ручных инструментов, приспособлений, тех</w:t>
      </w:r>
      <w:r w:rsidRPr="00E20B24">
        <w:rPr>
          <w:rFonts w:ascii="Times New Roman" w:hAnsi="Times New Roman"/>
          <w:color w:val="000000"/>
          <w:sz w:val="28"/>
          <w:lang w:val="ru-RU"/>
        </w:rPr>
        <w:t>нологического оборудования;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обрабатывать металлы и их сплавы слесарным инструментом;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молока и молочных продуктов;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определять качество молочных продуктов, называть правила хранения продуктов;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приготовления блюд из молока и молочных продуктов;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виды теста, технологии приготовления разных видов теста;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национальные блюда из разных видов теста;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виды одежды, характеризовать стили одежды;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текстил</w:t>
      </w:r>
      <w:r w:rsidRPr="00E20B24">
        <w:rPr>
          <w:rFonts w:ascii="Times New Roman" w:hAnsi="Times New Roman"/>
          <w:color w:val="000000"/>
          <w:sz w:val="28"/>
          <w:lang w:val="ru-RU"/>
        </w:rPr>
        <w:t>ьные материалы, их получение и свойства;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 по раскрою, пошиву и отделке изделия;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</w:t>
      </w:r>
      <w:r w:rsidRPr="00E20B24">
        <w:rPr>
          <w:rFonts w:ascii="Times New Roman" w:hAnsi="Times New Roman"/>
          <w:color w:val="000000"/>
          <w:sz w:val="28"/>
          <w:lang w:val="ru-RU"/>
        </w:rPr>
        <w:t>ыполнять учебные проекты, соблюдая этапы и технологии изготовления проектных изделий;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исследовать и анализировать свойства </w:t>
      </w:r>
      <w:r w:rsidRPr="00E20B24">
        <w:rPr>
          <w:rFonts w:ascii="Times New Roman" w:hAnsi="Times New Roman"/>
          <w:color w:val="000000"/>
          <w:sz w:val="28"/>
          <w:lang w:val="ru-RU"/>
        </w:rPr>
        <w:t>конструкционных материалов;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выбирать инструменты и оборудование, необходимые для изготовления выбранного изделия по данной технологии;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применять технологии механической обработки конструкционных материалов;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осуществлять доступными средствами контроль качес</w:t>
      </w:r>
      <w:r w:rsidRPr="00E20B24">
        <w:rPr>
          <w:rFonts w:ascii="Times New Roman" w:hAnsi="Times New Roman"/>
          <w:color w:val="000000"/>
          <w:sz w:val="28"/>
          <w:lang w:val="ru-RU"/>
        </w:rPr>
        <w:t>тва изготавливаемого изделия, находить и устранять допущенные дефекты;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выполнять художественное оформление изделий;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пластмассы и другие современные материалы, анализировать их свойства, возможность применения в быту и на производстве;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осуществлять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изготовление субъективно нового продукта, опираясь на общую технологическую схему;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оценивать пределы применимости данной технологии, в том числе с экономических и экологических позиций;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знать и называть пищевую ценность рыбы, морепродуктов продуктов; опре</w:t>
      </w:r>
      <w:r w:rsidRPr="00E20B24">
        <w:rPr>
          <w:rFonts w:ascii="Times New Roman" w:hAnsi="Times New Roman"/>
          <w:color w:val="000000"/>
          <w:sz w:val="28"/>
          <w:lang w:val="ru-RU"/>
        </w:rPr>
        <w:t>делять качество рыбы;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знать и называть пищевую ценность мяса животных, мяса птицы, определять качество;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и выполнять технологии приготовления блюд из рыбы,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технологии приготовления из мяса животных, мяса птицы;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блюда национ</w:t>
      </w:r>
      <w:r w:rsidRPr="00E20B24">
        <w:rPr>
          <w:rFonts w:ascii="Times New Roman" w:hAnsi="Times New Roman"/>
          <w:color w:val="000000"/>
          <w:sz w:val="28"/>
          <w:lang w:val="ru-RU"/>
        </w:rPr>
        <w:t>альной кухни из рыбы, мяса;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конструкционные особенности костюма;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выбирать текстильные материалы для изделий с учётом их свойств;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самостоятельно выполнять чертёж выкроек швейного изделия;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соблюдать последовательность технологических операций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по раскрою, пошиву и отделке изделия;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изучаемыми технологиями, их востребованность на рынке труда.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«Робототехника»</w:t>
      </w:r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5 классе: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классифицировать и</w:t>
      </w:r>
      <w:r w:rsidRPr="00E20B24">
        <w:rPr>
          <w:rFonts w:ascii="Times New Roman" w:hAnsi="Times New Roman"/>
          <w:color w:val="000000"/>
          <w:sz w:val="28"/>
          <w:lang w:val="ru-RU"/>
        </w:rPr>
        <w:t xml:space="preserve"> характеризовать роботов по видам и назначению;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знать основные законы робототехники;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и характеризовать назначение деталей робототехнического конструктора;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составные части роботов, датчики в современных робототехнических системах;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</w:t>
      </w:r>
      <w:r w:rsidRPr="00E20B24">
        <w:rPr>
          <w:rFonts w:ascii="Times New Roman" w:hAnsi="Times New Roman"/>
          <w:color w:val="000000"/>
          <w:sz w:val="28"/>
          <w:lang w:val="ru-RU"/>
        </w:rPr>
        <w:t>олучить опыт моделирования машин и механизмов с помощью робототехнического конструктора;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применять навыки моделирования машин и механизмов с помощью робототехнического конструктора;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владеть навыками индивидуальной и коллективной деятельности, направленной </w:t>
      </w:r>
      <w:r w:rsidRPr="00E20B24">
        <w:rPr>
          <w:rFonts w:ascii="Times New Roman" w:hAnsi="Times New Roman"/>
          <w:color w:val="000000"/>
          <w:sz w:val="28"/>
          <w:lang w:val="ru-RU"/>
        </w:rPr>
        <w:t>на создание робототехнического продукта;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6 классе: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виды транспортных роботов, описывать их назначение;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конструировать мобильного робота по схеме; усовершенствовать </w:t>
      </w:r>
      <w:r w:rsidRPr="00E20B24">
        <w:rPr>
          <w:rFonts w:ascii="Times New Roman" w:hAnsi="Times New Roman"/>
          <w:color w:val="000000"/>
          <w:sz w:val="28"/>
          <w:lang w:val="ru-RU"/>
        </w:rPr>
        <w:t>конструкцию;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программировать мобильного робота;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управлять мобильными роботами в компьютерно-управляемых средах;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и характеризовать датчики, использованные при проектировании мобильного робота;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уметь осуществлять робототехнические проекты;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презентов</w:t>
      </w:r>
      <w:r w:rsidRPr="00E20B24">
        <w:rPr>
          <w:rFonts w:ascii="Times New Roman" w:hAnsi="Times New Roman"/>
          <w:color w:val="000000"/>
          <w:sz w:val="28"/>
          <w:lang w:val="ru-RU"/>
        </w:rPr>
        <w:t>ать изделие;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7 классе: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виды промышленных роботов, описывать их назначение и функции;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беспилотные автоматизированные системы;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назвать виды бытовых роботов</w:t>
      </w:r>
      <w:r w:rsidRPr="00E20B24">
        <w:rPr>
          <w:rFonts w:ascii="Times New Roman" w:hAnsi="Times New Roman"/>
          <w:color w:val="000000"/>
          <w:sz w:val="28"/>
          <w:lang w:val="ru-RU"/>
        </w:rPr>
        <w:t>, описывать их назначение и функции;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использовать датчики и программировать действие учебного робота в зависимости от задач проекта;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осуществлять робототехнические проекты, совершенствовать </w:t>
      </w:r>
      <w:r w:rsidRPr="00E20B24">
        <w:rPr>
          <w:rFonts w:ascii="Times New Roman" w:hAnsi="Times New Roman"/>
          <w:color w:val="000000"/>
          <w:spacing w:val="-2"/>
          <w:sz w:val="28"/>
          <w:lang w:val="ru-RU"/>
        </w:rPr>
        <w:t>конструкцию, испытывать и презентовать результат проекта;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8 классе: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приводить примеры из истории развития беспилотного авиастроения, применения беспилотных летательных аппаратов;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конструкцию беспилотных летательных аппар</w:t>
      </w:r>
      <w:r w:rsidRPr="00E20B24">
        <w:rPr>
          <w:rFonts w:ascii="Times New Roman" w:hAnsi="Times New Roman"/>
          <w:color w:val="000000"/>
          <w:sz w:val="28"/>
          <w:lang w:val="ru-RU"/>
        </w:rPr>
        <w:t>атов; описывать сферы их применения;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выполнять сборку беспилотного летательного аппарата;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выполнять пилотирование беспилотных летательных аппаратов;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пилотирования беспилотных летательных аппаратов;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мир професси</w:t>
      </w:r>
      <w:r w:rsidRPr="00E20B24">
        <w:rPr>
          <w:rFonts w:ascii="Times New Roman" w:hAnsi="Times New Roman"/>
          <w:color w:val="000000"/>
          <w:sz w:val="28"/>
          <w:lang w:val="ru-RU"/>
        </w:rPr>
        <w:t>й, связанных с робототехникой, их востребованность на рынке труда.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в 9 классе: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автоматизированные и роботизированные системы;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современные технологии в управлении автоматизированными и роботизированными систе</w:t>
      </w:r>
      <w:r w:rsidRPr="00E20B24">
        <w:rPr>
          <w:rFonts w:ascii="Times New Roman" w:hAnsi="Times New Roman"/>
          <w:color w:val="000000"/>
          <w:sz w:val="28"/>
          <w:lang w:val="ru-RU"/>
        </w:rPr>
        <w:t>мами (искусственный интеллект, нейротехнологии, машинное зрение, телеметрия и пр.), назвать области их применения;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принципы работы системы интернет вещей; сферы применения системы интернет вещей в промышленности и быту;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анализировать </w:t>
      </w:r>
      <w:r w:rsidRPr="00E20B24">
        <w:rPr>
          <w:rFonts w:ascii="Times New Roman" w:hAnsi="Times New Roman"/>
          <w:color w:val="000000"/>
          <w:sz w:val="28"/>
          <w:lang w:val="ru-RU"/>
        </w:rPr>
        <w:t>перспективы развития беспилотной робототехники;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автоматизированные и робототехнические системы с использованием материальных конструкторов с компьютерным управлением и обратной связью;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составлять алгоритмы и программы по управ</w:t>
      </w:r>
      <w:r w:rsidRPr="00E20B24">
        <w:rPr>
          <w:rFonts w:ascii="Times New Roman" w:hAnsi="Times New Roman"/>
          <w:color w:val="000000"/>
          <w:sz w:val="28"/>
          <w:lang w:val="ru-RU"/>
        </w:rPr>
        <w:t>лению робототехническими системами;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использовать языки программирования для управления роботами;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pacing w:val="-2"/>
          <w:sz w:val="28"/>
          <w:lang w:val="ru-RU"/>
        </w:rPr>
        <w:t>осуществлять управление групповым взаимодействием роботов;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соблюдать правила безопасного пилотирования;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самостоятельно осуществлять робототехнические проекты;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робототехникой, их востребованность на рынке труда.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вариативного модуля «Автоматизированные системы»</w:t>
      </w:r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К концу обучения в 8–9 классах: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называть признаки автоматизированных </w:t>
      </w:r>
      <w:r w:rsidRPr="00E20B24">
        <w:rPr>
          <w:rFonts w:ascii="Times New Roman" w:hAnsi="Times New Roman"/>
          <w:color w:val="000000"/>
          <w:sz w:val="28"/>
          <w:lang w:val="ru-RU"/>
        </w:rPr>
        <w:t>систем, их виды;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принципы управления технологическими процессами;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управляющие и управляемые системы, функции обратной связи;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pacing w:val="-4"/>
          <w:sz w:val="28"/>
          <w:lang w:val="ru-RU"/>
        </w:rPr>
        <w:t>осуществлять управление учебными техническими системами;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конструировать автоматизированные системы;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</w:t>
      </w:r>
      <w:r w:rsidRPr="00E20B24">
        <w:rPr>
          <w:rFonts w:ascii="Times New Roman" w:hAnsi="Times New Roman"/>
          <w:color w:val="000000"/>
          <w:sz w:val="28"/>
          <w:lang w:val="ru-RU"/>
        </w:rPr>
        <w:t>ть основные электрические устройства и их функции для создания автоматизированных систем;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объяснять принцип сборки электрических схем;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выполнять сборку электрических схем с использованием электрических устройств и систем;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определять результат работы электр</w:t>
      </w:r>
      <w:r w:rsidRPr="00E20B24">
        <w:rPr>
          <w:rFonts w:ascii="Times New Roman" w:hAnsi="Times New Roman"/>
          <w:color w:val="000000"/>
          <w:sz w:val="28"/>
          <w:lang w:val="ru-RU"/>
        </w:rPr>
        <w:t>ической схемы при использовании различных элементов;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осуществлять программирование автоматизированных систем на основе использования программированных логических реле;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разрабатывать проекты автоматизированных систем, направленных на эффективное управление </w:t>
      </w:r>
      <w:r w:rsidRPr="00E20B24">
        <w:rPr>
          <w:rFonts w:ascii="Times New Roman" w:hAnsi="Times New Roman"/>
          <w:color w:val="000000"/>
          <w:sz w:val="28"/>
          <w:lang w:val="ru-RU"/>
        </w:rPr>
        <w:t>технологическими процессами на производстве и в быту;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автоматизированными системами, их востребованность на региональном рынке труда.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«Животноводство»</w:t>
      </w:r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 xml:space="preserve">К концу </w:t>
      </w:r>
      <w:r w:rsidRPr="00E20B24">
        <w:rPr>
          <w:rFonts w:ascii="Times New Roman" w:hAnsi="Times New Roman"/>
          <w:b/>
          <w:color w:val="000000"/>
          <w:sz w:val="28"/>
          <w:lang w:val="ru-RU"/>
        </w:rPr>
        <w:t>обучения в 7–8 классах</w:t>
      </w:r>
      <w:r w:rsidRPr="00E20B24">
        <w:rPr>
          <w:rFonts w:ascii="Times New Roman" w:hAnsi="Times New Roman"/>
          <w:color w:val="000000"/>
          <w:sz w:val="28"/>
          <w:lang w:val="ru-RU"/>
        </w:rPr>
        <w:t>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животноводства;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особенности основных видов сельскохозяйственных животных своего региона;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продукции животноводства своего региона;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</w:t>
      </w:r>
      <w:r w:rsidRPr="00E20B24">
        <w:rPr>
          <w:rFonts w:ascii="Times New Roman" w:hAnsi="Times New Roman"/>
          <w:color w:val="000000"/>
          <w:sz w:val="28"/>
          <w:lang w:val="ru-RU"/>
        </w:rPr>
        <w:t>азывать виды сельскохозяйственных животных, характерных для данного региона;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оценивать условия содержания животных в различных условиях;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lastRenderedPageBreak/>
        <w:t>владеть навыками оказания первой помощи заболевшим или пораненным животным;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способы переработки и хране</w:t>
      </w:r>
      <w:r w:rsidRPr="00E20B24">
        <w:rPr>
          <w:rFonts w:ascii="Times New Roman" w:hAnsi="Times New Roman"/>
          <w:color w:val="000000"/>
          <w:sz w:val="28"/>
          <w:lang w:val="ru-RU"/>
        </w:rPr>
        <w:t>ния продукции животноводства;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пути цифровизации животноводческого производства;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объяснять особенности сельскохозяйственного производства своего региона;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мир профессий, связанных с животноводством, их востребованность на реги</w:t>
      </w:r>
      <w:r w:rsidRPr="00E20B24">
        <w:rPr>
          <w:rFonts w:ascii="Times New Roman" w:hAnsi="Times New Roman"/>
          <w:color w:val="000000"/>
          <w:sz w:val="28"/>
          <w:lang w:val="ru-RU"/>
        </w:rPr>
        <w:t>ональном рынке труда.</w:t>
      </w: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освоения содержания модуля «Растениеводство»</w:t>
      </w:r>
    </w:p>
    <w:p w:rsidR="00143AAC" w:rsidRPr="00E20B24" w:rsidRDefault="00143AAC">
      <w:pPr>
        <w:spacing w:after="0" w:line="72" w:lineRule="auto"/>
        <w:ind w:left="120"/>
        <w:jc w:val="both"/>
        <w:rPr>
          <w:lang w:val="ru-RU"/>
        </w:rPr>
      </w:pPr>
    </w:p>
    <w:p w:rsidR="00143AAC" w:rsidRPr="00E20B24" w:rsidRDefault="007A2B6D">
      <w:pPr>
        <w:spacing w:after="0" w:line="264" w:lineRule="auto"/>
        <w:ind w:left="120"/>
        <w:jc w:val="both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>К концу обучения в 7–8 классах: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растениеводства;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описывать полный технологический цикл получения наиболее распространённой растен</w:t>
      </w:r>
      <w:r w:rsidRPr="00E20B24">
        <w:rPr>
          <w:rFonts w:ascii="Times New Roman" w:hAnsi="Times New Roman"/>
          <w:color w:val="000000"/>
          <w:sz w:val="28"/>
          <w:lang w:val="ru-RU"/>
        </w:rPr>
        <w:t>иеводческой продукции своего региона;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виды и свойства почв данного региона;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ручные и механизированные инструменты обработки почвы;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классифицировать культурные растения по различным основаниям;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полезные дикорастущие растени</w:t>
      </w:r>
      <w:r w:rsidRPr="00E20B24">
        <w:rPr>
          <w:rFonts w:ascii="Times New Roman" w:hAnsi="Times New Roman"/>
          <w:color w:val="000000"/>
          <w:sz w:val="28"/>
          <w:lang w:val="ru-RU"/>
        </w:rPr>
        <w:t>я и знать их свойства;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назвать опасные для человека дикорастущие растения;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полезные для человека грибы;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называть опасные для человека грибы;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владеть методами сбора, переработки и хранения полезных дикорастущих растений и их плодов;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E20B24">
        <w:rPr>
          <w:rFonts w:ascii="Times New Roman" w:hAnsi="Times New Roman"/>
          <w:color w:val="000000"/>
          <w:sz w:val="28"/>
          <w:lang w:val="ru-RU"/>
        </w:rPr>
        <w:t>методами сбора, переработки и хранения полезных для человека грибов;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характеризовать основные направления цифровизации и роботизации в растениеводстве;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получить опыт использования цифровых устройств и программных сервисов в технологии растениеводства;</w:t>
      </w:r>
    </w:p>
    <w:p w:rsidR="00143AAC" w:rsidRPr="00E20B24" w:rsidRDefault="007A2B6D">
      <w:pPr>
        <w:spacing w:after="0" w:line="264" w:lineRule="auto"/>
        <w:ind w:firstLine="600"/>
        <w:jc w:val="both"/>
        <w:rPr>
          <w:lang w:val="ru-RU"/>
        </w:rPr>
      </w:pPr>
      <w:r w:rsidRPr="00E20B24">
        <w:rPr>
          <w:rFonts w:ascii="Times New Roman" w:hAnsi="Times New Roman"/>
          <w:color w:val="000000"/>
          <w:sz w:val="28"/>
          <w:lang w:val="ru-RU"/>
        </w:rPr>
        <w:t>хара</w:t>
      </w:r>
      <w:r w:rsidRPr="00E20B24">
        <w:rPr>
          <w:rFonts w:ascii="Times New Roman" w:hAnsi="Times New Roman"/>
          <w:color w:val="000000"/>
          <w:sz w:val="28"/>
          <w:lang w:val="ru-RU"/>
        </w:rPr>
        <w:t>ктеризовать мир профессий, связанных с растениеводством, их востребованность на региональном рынке труда.</w:t>
      </w:r>
    </w:p>
    <w:p w:rsidR="00143AAC" w:rsidRPr="00E20B24" w:rsidRDefault="00143AAC">
      <w:pPr>
        <w:rPr>
          <w:lang w:val="ru-RU"/>
        </w:rPr>
        <w:sectPr w:rsidR="00143AAC" w:rsidRPr="00E20B24">
          <w:pgSz w:w="11906" w:h="16383"/>
          <w:pgMar w:top="1134" w:right="850" w:bottom="1134" w:left="1701" w:header="720" w:footer="720" w:gutter="0"/>
          <w:cols w:space="720"/>
        </w:sectPr>
      </w:pPr>
    </w:p>
    <w:p w:rsidR="00143AAC" w:rsidRDefault="007A2B6D">
      <w:pPr>
        <w:spacing w:after="0"/>
        <w:ind w:left="120"/>
      </w:pPr>
      <w:bookmarkStart w:id="19" w:name="block-90576551"/>
      <w:bookmarkEnd w:id="15"/>
      <w:r w:rsidRPr="00E20B2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43AAC" w:rsidRDefault="007A2B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5"/>
        <w:gridCol w:w="4816"/>
        <w:gridCol w:w="1406"/>
        <w:gridCol w:w="1841"/>
        <w:gridCol w:w="1910"/>
        <w:gridCol w:w="2416"/>
      </w:tblGrid>
      <w:tr w:rsidR="00143AAC">
        <w:trPr>
          <w:trHeight w:val="144"/>
          <w:tblCellSpacing w:w="20" w:type="nil"/>
        </w:trPr>
        <w:tc>
          <w:tcPr>
            <w:tcW w:w="5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 (цифровые) образовательные ре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сурсы </w:t>
            </w:r>
          </w:p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вокруг нас. Мир труда и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Компьютерная графика.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Черчение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графику и черчение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элементы графических изображений и их построение.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 w:rsidRPr="00E20B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0B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конструкционных материалов. Технология, ее основные составляющие. Бумага и ее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Конструкционные материалы и их свойства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ручной обработки древесины. Технологии обработки древесины с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использованием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электрифицированного инструмента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древесины. Мир профессий. Защита и оценка качества проекта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обработки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пищевых продуктов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 как основное технологическое оборудование для изготовления швейных изделий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швейных изделий. Чертеж и изготовление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выкроек швейного изделия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 по пошиву изделия. Оценка качества швейного изделия. Мир профессий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робототехнику. Робототехнический конструктор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Конструирование: подвижные и неподвижные соединения, механическая передача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Электронные устройства: двигатель и контроллер, назначение, устройство и функции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Датчики, их функции и принцип работы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 в робототехнике. Основы проектной деятельности</w:t>
            </w:r>
          </w:p>
        </w:tc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0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0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9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16" w:type="dxa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</w:tbl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7A2B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35"/>
        <w:gridCol w:w="1841"/>
        <w:gridCol w:w="1910"/>
        <w:gridCol w:w="2646"/>
      </w:tblGrid>
      <w:tr w:rsidR="00143AAC">
        <w:trPr>
          <w:trHeight w:val="144"/>
          <w:tblCellSpacing w:w="20" w:type="nil"/>
        </w:trPr>
        <w:tc>
          <w:tcPr>
            <w:tcW w:w="5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механизмы.Перспективы развития техники и технологий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Черчение. Основные геометрические построения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Компьютерная графика. Мир изображений. Создание изображений в графическом редакторе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печатной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продукции в графическом редакторе.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 w:rsidRPr="00E20B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0B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 обработки материалов и пищевых продуктов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конструкционных материалов. Металлы и сплавы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обработки </w:t>
            </w:r>
            <w:r>
              <w:rPr>
                <w:rFonts w:ascii="Times New Roman" w:hAnsi="Times New Roman"/>
                <w:color w:val="000000"/>
                <w:sz w:val="24"/>
              </w:rPr>
              <w:t>тонколистового металла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изготовления изделий из тонколистового металла и проволоки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изделий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пищевых продуктов.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текстильных материалов. Мир профессий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Современные текстильные материалы, получение и свойства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технологических операций по раскрою и пошиву швейного изделия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Роботы: конструирование и управление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Датчики. Назначение и функции различных датчиков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движущейся моделью робота в компьютерно-управляемой среде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управления одним сервомотором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50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Профессии в области робототехники</w:t>
            </w:r>
          </w:p>
        </w:tc>
        <w:tc>
          <w:tcPr>
            <w:tcW w:w="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9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8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46" w:type="dxa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</w:tbl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7A2B6D">
      <w:pPr>
        <w:spacing w:after="0"/>
        <w:ind w:left="120"/>
      </w:pPr>
      <w:bookmarkStart w:id="20" w:name="block-90576557"/>
      <w:bookmarkEnd w:id="19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43AAC" w:rsidRDefault="007A2B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09"/>
        <w:gridCol w:w="1841"/>
        <w:gridCol w:w="1910"/>
        <w:gridCol w:w="2599"/>
      </w:tblGrid>
      <w:tr w:rsidR="00143AAC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Производство 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трехмерных моделей и чертежей в САПР. Создание трехмерной модели в САПР.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чертежа в САПР на основе трехмерной модели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 w:rsidRPr="00E20B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0B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E20B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прототипов с использованием технологического оборудования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Профессии, связанные с 3D-печатью. Защита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Автоматизация </w:t>
            </w:r>
            <w:r>
              <w:rPr>
                <w:rFonts w:ascii="Times New Roman" w:hAnsi="Times New Roman"/>
                <w:color w:val="000000"/>
                <w:sz w:val="24"/>
              </w:rPr>
              <w:t>производства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модулю «Робототехника». Защита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профессий, связанных с робототехникой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</w:tbl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7A2B6D">
      <w:pPr>
        <w:spacing w:after="0"/>
        <w:ind w:left="120"/>
      </w:pPr>
      <w:bookmarkStart w:id="21" w:name="block-90576555"/>
      <w:bookmarkEnd w:id="20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43AAC" w:rsidRPr="00E20B24" w:rsidRDefault="007A2B6D">
      <w:pPr>
        <w:spacing w:after="0"/>
        <w:ind w:left="120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 xml:space="preserve"> 8 КЛАСС (ИНВАРИАНТНЫЕ МОДУЛИ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3"/>
        <w:gridCol w:w="4778"/>
        <w:gridCol w:w="1455"/>
        <w:gridCol w:w="1841"/>
        <w:gridCol w:w="1910"/>
        <w:gridCol w:w="2503"/>
      </w:tblGrid>
      <w:tr w:rsidR="00143AAC">
        <w:trPr>
          <w:trHeight w:val="144"/>
          <w:tblCellSpacing w:w="20" w:type="nil"/>
        </w:trPr>
        <w:tc>
          <w:tcPr>
            <w:tcW w:w="4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0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производством и технологии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Производство и его виды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Рынок труда. Функции рынка труда.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Компьютерная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графика. Черчение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Прототипирование.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 w:rsidRPr="00E20B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0B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E20B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Прототипирование.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-моделирование как технология создания трехмерных моделей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Проектирование и изготовление прототипов с использованием технологического оборудования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Проектирование и изготовление прототипов реальных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объектов с помощью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прототипов с использованием технологического оборудования.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 Защита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Подводные </w:t>
            </w:r>
            <w:r>
              <w:rPr>
                <w:rFonts w:ascii="Times New Roman" w:hAnsi="Times New Roman"/>
                <w:color w:val="000000"/>
                <w:sz w:val="24"/>
              </w:rPr>
              <w:t>робототехнические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автоматизированные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Принципы управления автоматизированными системами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Электрические цепи, принципы коммутации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электрические устройства и системы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7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проектной деятельности. Мир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профессий.</w:t>
            </w:r>
          </w:p>
        </w:tc>
        <w:tc>
          <w:tcPr>
            <w:tcW w:w="92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5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4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03" w:type="dxa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</w:tbl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7A2B6D">
      <w:pPr>
        <w:spacing w:after="0"/>
        <w:ind w:left="120"/>
      </w:pPr>
      <w:bookmarkStart w:id="22" w:name="block-90576541"/>
      <w:bookmarkEnd w:id="21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43AAC" w:rsidRDefault="007A2B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143AAC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построения разрезов и сечений в САПР.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Мир </w:t>
            </w:r>
            <w:r>
              <w:rPr>
                <w:rFonts w:ascii="Times New Roman" w:hAnsi="Times New Roman"/>
                <w:color w:val="000000"/>
                <w:sz w:val="24"/>
              </w:rPr>
              <w:t>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 w:rsidRPr="00E20B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0B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E20B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технологии.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связанные с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«Интренет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учебно-технический проект по теме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профессии в области робототехники, искусственного интеллекта, интернета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</w:tbl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7A2B6D">
      <w:pPr>
        <w:spacing w:after="0"/>
        <w:ind w:left="120"/>
      </w:pPr>
      <w:bookmarkStart w:id="23" w:name="block-90576560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43AAC" w:rsidRPr="00E20B24" w:rsidRDefault="007A2B6D">
      <w:pPr>
        <w:spacing w:after="0"/>
        <w:ind w:left="120"/>
        <w:rPr>
          <w:lang w:val="ru-RU"/>
        </w:rPr>
      </w:pPr>
      <w:r w:rsidRPr="00E20B24">
        <w:rPr>
          <w:rFonts w:ascii="Times New Roman" w:hAnsi="Times New Roman"/>
          <w:b/>
          <w:color w:val="000000"/>
          <w:sz w:val="28"/>
          <w:lang w:val="ru-RU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3"/>
        <w:gridCol w:w="4798"/>
        <w:gridCol w:w="1442"/>
        <w:gridCol w:w="1841"/>
        <w:gridCol w:w="1910"/>
        <w:gridCol w:w="2480"/>
      </w:tblGrid>
      <w:tr w:rsidR="00143AAC">
        <w:trPr>
          <w:trHeight w:val="144"/>
          <w:tblCellSpacing w:w="20" w:type="nil"/>
        </w:trPr>
        <w:tc>
          <w:tcPr>
            <w:tcW w:w="4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Производство и технологии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Предпринимательство. Организация собственного производства. Мир профессий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Технологическое предприниимательство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Компьютерная графика. Черчение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построения объёмных моделей и чертежей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построения разрезов и сечений в САПР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 w:rsidRPr="00E20B24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3.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E20B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3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D</w:t>
            </w:r>
            <w:r w:rsidRPr="00E20B2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-моделирование, прототипирование, макетирование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Аддитивные технологии Создание моделей, сложных объектов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3</w:t>
            </w:r>
            <w:r>
              <w:rPr>
                <w:rFonts w:ascii="Times New Roman" w:hAnsi="Times New Roman"/>
                <w:color w:val="000000"/>
                <w:sz w:val="24"/>
              </w:rPr>
              <w:t>D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-технологиями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Робототехника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От робототехники к искусственному интеллекту. Конструирование и программирование БЛА. Управление групповым взаимодействием роботов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Промышленный </w:t>
            </w:r>
            <w:r>
              <w:rPr>
                <w:rFonts w:ascii="Times New Roman" w:hAnsi="Times New Roman"/>
                <w:color w:val="000000"/>
                <w:sz w:val="24"/>
              </w:rPr>
              <w:t>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Автоматизированные системы</w:t>
            </w: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Выполнение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Основы проектной деятельности. Подготовка проекта к защите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46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проектной деятельности. Автоматизированные системы на предприятиях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91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Итого по </w:t>
            </w:r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4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6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2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480" w:type="dxa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</w:tbl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7A2B6D">
      <w:pPr>
        <w:spacing w:after="0"/>
        <w:ind w:left="120"/>
      </w:pPr>
      <w:bookmarkStart w:id="24" w:name="block-90576552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43AAC" w:rsidRDefault="007A2B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85"/>
        <w:gridCol w:w="3721"/>
        <w:gridCol w:w="1074"/>
        <w:gridCol w:w="1841"/>
        <w:gridCol w:w="1910"/>
        <w:gridCol w:w="1347"/>
        <w:gridCol w:w="3362"/>
      </w:tblGrid>
      <w:tr w:rsidR="00143AAC">
        <w:trPr>
          <w:trHeight w:val="144"/>
          <w:tblCellSpacing w:w="20" w:type="nil"/>
        </w:trPr>
        <w:tc>
          <w:tcPr>
            <w:tcW w:w="3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вокруг нас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Технологический процесс. Практическая работа «Анализ технологических операций»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Проекты и проектирование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Мини-проект «Разработка паспорта учебного проекта»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Основы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графической грамоты. Практическая работа «Чтение графических изображений»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развёртки футляра»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https://m.edsoo.ru/24MQH9F4B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Графические изображения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эскиза изделия»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элементы графических изображений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«Выполнение чертёжного шрифта»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построения чертежей.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Практическая работа «Выполнение чертежа плоской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детали (изделия)»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черчением, их востребованность на рынке труда (чертёжник, картограф и другие)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https://m.edsoo.ru/X551YVSYV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Технология, ее основные составляющие.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Бумага и её свойства. Практическая работа «Изучение свойств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Производство бумаги, история и современные технологии. Практическая работа «Составление технологической карты выполнения изделия из бумаги»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и свойства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конструкционных материалов. Древесина. Практическая работа «Изучение свойств 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https://m.edsoo.ru/I8G0DBOCP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(учебный) проект «Изделие из древесины»: обоснование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https://m.edsoo.ru/KRIFHQM12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обработки древесины ручным инструментом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https://m.edsoo.ru/BP45IH3LC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древесины»: выполнение технологических операций ручными инструментами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обработки древесины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https://m.edsoo.ru/BISPBH2D2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древесины»: выполнение технологических операций с использованием электрифицированного инструмента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https://m.edsoo.ru/LYMWX7HS0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отделки изделий из древесины. </w:t>
            </w:r>
            <w:r>
              <w:rPr>
                <w:rFonts w:ascii="Times New Roman" w:hAnsi="Times New Roman"/>
                <w:color w:val="000000"/>
                <w:sz w:val="24"/>
              </w:rPr>
              <w:t>Декорирование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древесины». </w:t>
            </w:r>
            <w:r>
              <w:rPr>
                <w:rFonts w:ascii="Times New Roman" w:hAnsi="Times New Roman"/>
                <w:color w:val="000000"/>
                <w:sz w:val="24"/>
              </w:rPr>
              <w:t>Отделка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https://m.edsoo.ru/JXNWER269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 и оценка качества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изделий из древесины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https://m.edsoo.ru/R4KJLJTHU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«Изделие из древесины»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древесины: столяр, плотник, резчик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дереву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и оценка качества проекта «Изделие из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древесины»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https://m.edsoo.ru/69LEM6B7E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питания. Пищевая ценость овощей.Технологии обработки овощей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«Питание и здоровье человека». Практическая работа «Разработка технологической карты проектного блюда из овощей»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Пищевая ценность круп. Технологии обработки круп. Практическая работа «Разработка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технологической карты приготовления проектного блюда из крупы»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Пищевая ценность и технологии обработки яиц. Лабораторно-практическая работа «Определение доброкачественности яиц»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Кулинария. Кухня, санитарно-гигиенические требования к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помещению кухни.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«Чертёж кухни в масштабе 1 : 20»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Сервировка стола, правила этикета. Групповой проект по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теме «Питание и здоровье человека».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https://m.edsoo.ru/9E78C2L15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 производством и обработкой пищевых продуктов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Защита группового проекта «Питание и здоровье человека»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Текстильные материалы, получение свойства. Практическая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«Определение направления нитей основы и утка, лицевой и изнаночной сторон»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https://m.edsoo.ru/1MP629Y7X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Общие свойства текстильных материалов. Практическая работа «Изучение свойств тканей»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Швейная машина, ее устройство. Виды машинных швов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https://m.edsoo.ru/IOKHTTBXO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«Заправка верхней и нижней нитей машины. </w:t>
            </w:r>
            <w:r>
              <w:rPr>
                <w:rFonts w:ascii="Times New Roman" w:hAnsi="Times New Roman"/>
                <w:color w:val="000000"/>
                <w:sz w:val="24"/>
              </w:rPr>
              <w:t>Выполнение прямых строчек»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https://m.edsoo.ru/P2RTV4D0I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и изготовление швейных изделий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Индивидуальный творческий (учебный) проект «Изделие из текстильных материалов»: обоснование проекта, анализ ресурсов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выкроек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 по технологической карте: подготовка выкроек, раскрой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Ручные и машинные швы. Швейные машинные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проекта «Изделие из текстильных материалов» по технологической карте: выполнение технологических операций по пошиву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изготовления проектного швейного изделия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Подготовка проекта «Изделие из текстильных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материалов»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https://m.edsoo.ru/GAB4TD32D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Профессии, связанные со швейным производством: конструктор, технолог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https://m.edsoo.ru/4XZKX7AKL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«Изделие из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текстильных материалов»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Робототехника, сферы применения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«Мой робот-помощник»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https://m.edsoo.ru/KK7B08EAN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робототехнической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https://m.edsoo.ru/92KD6JY04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«Сортировка деталей конструктора»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https://m.edsoo.ru/RGOP61R3C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Механическая передача, её виды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модели с ременной или зубчатой передачей»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Электронные устройства: электродвигатель и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контроллер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https://m.edsoo.ru/46RXX7PE4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«Подключение мотора к контроллеру, управление вращением»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Алгоритмы. Роботы как исполнители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«Сборка модели робота, программирование мотора»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Датчики, функции, принцип работы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https://m.edsoo.ru/XGGGADPOT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«Сборка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модели робота, программирование датчика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кодов программ для двух датчиков нажатия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https://m.edsoo.ru/DFNVZY4P7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робота с двумя датчиками нажатия»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творческий (учебный) проект по робототехнике (разработка модели с ременной или зубчатой передачей, датчиком нажатия): обоснование проекта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этапов группового проекта по робототехнике. </w:t>
            </w:r>
            <w:r>
              <w:rPr>
                <w:rFonts w:ascii="Times New Roman" w:hAnsi="Times New Roman"/>
                <w:color w:val="000000"/>
                <w:sz w:val="24"/>
              </w:rPr>
              <w:t>Сборка модели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модели робота. Оценка качества модели робота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Испытание модели робота. Подготовка проекта к защите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https://m.edsoo.ru/6E88TN6EE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Защита проекта по робототехнике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4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 в робототехнике: инженер по робототехнике, проектировщик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робототехники и другие</w:t>
            </w:r>
          </w:p>
        </w:tc>
        <w:tc>
          <w:tcPr>
            <w:tcW w:w="7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0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21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46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6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</w:tbl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7A2B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3558"/>
        <w:gridCol w:w="1123"/>
        <w:gridCol w:w="1841"/>
        <w:gridCol w:w="1910"/>
        <w:gridCol w:w="1347"/>
        <w:gridCol w:w="3411"/>
      </w:tblGrid>
      <w:tr w:rsidR="00143AAC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моделирование. Инженерные профессии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https://m.edsoo.ru/1AL0IR0MF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«Выполнение эскиза модели технического устройства»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Машины и механизмы. Кинематические схемы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«Чтение кинематических схем машин и механизмов»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Чертеж. Геометрическое черчение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работа «Выполнение простейших геометрических построений с помощью чертежных инструментов и приспособлений»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https://m.edsoo.ru/K2Z2QREF2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Введение в компьютерную графику. Мир изображений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«Построение блок-схемы с помощью графических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объектов»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https://m.edsoo.ru/0S64PS84K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изображений в графическом редакторе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https://m.edsoo.ru/SDPQ1JULP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 фигур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https://m.edsoo.ru/PKIRRL2BN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Печатная продукция как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результат компьютерной графики. Практическая работа «Создание печатной продукции в графическом редакторе»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https://m.edsoo.ru/FLFXMD960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профессий. Профессии, связанные с компьютерной графикой: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инженер-конструктор, архитектор, инженер-строитель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https://m.edsoo.ru/66QXFM30W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Металлы и сплавы. Свойства металлов и сплавов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https://m.edsoo.ru/QTHR939RG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«Свойства металлов и сплавов»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тонколистового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https://m.edsoo.ru/8TYVCKLCS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Индивидуальный творческий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(учебный) проект «Изделие из металла»: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Технологические операции: резание, гибка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металла» по технологической карте: выполнение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технологических операций ручными инструментами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https://m.edsoo.ru/X5IINEMQD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получения отверстий в заготовках из металла. </w:t>
            </w:r>
            <w:r>
              <w:rPr>
                <w:rFonts w:ascii="Times New Roman" w:hAnsi="Times New Roman"/>
                <w:color w:val="000000"/>
                <w:sz w:val="24"/>
              </w:rPr>
              <w:t>Сверление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https://m.edsoo.ru/VHN1FYY7Y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сверление, пробивание отверстий и другие технологические операции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сборки изделий из тонколистового металла и проволоки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металла» по технологической карте: изготовление и сборка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 и оценка качества 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качества проектного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изделия из металла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https://m.edsoo.ru/VY1KHFX7Y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Профессии, связанные с производством и обработкой металлов: фрезеровщик, слесарь, токарь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https://m.edsoo.ru/9222RKNFN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металла»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https://m.edsoo.ru/OCVMO4I46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Основы рационального питания: молоко и молочные продукты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«Технологии обработки пищевых продуктов»: обоснование 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https://m.edsoo.ru/T97QJIG6O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Технологии приготовления блюд из молока. Лабораторно-практическая работа «Определение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качества молочных продуктов органолептическим способом»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проект по теме «Технологии обработки пищевых продуктов»: выполнение проекта, разработка технологических карт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https://m.edsoo.ru/FIMTNWFTL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Технологии приготовления разных видов теста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проект по теме «Технологии обработки пищевых продуктов».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«Составление технологической карты блюда для проекта»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 </w:t>
            </w:r>
            <w:r>
              <w:rPr>
                <w:rFonts w:ascii="Times New Roman" w:hAnsi="Times New Roman"/>
                <w:color w:val="000000"/>
                <w:sz w:val="24"/>
              </w:rPr>
              <w:t>кондитер, хлебопек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по теме «Технологии обработки пищевых продуктов»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https://m.edsoo.ru/HC9PQTMPX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Одежда. Мода и стиль. Профессии, связанные с производством одежды: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модельер одежды, закройщик, швея и другие.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«Определение стиля в одежде»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Уход за одеждой. Практическая работа «Уход за одеждой»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Современные текстильные материалы. Сравнение свойств тканей. Практическая работа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«Составление характеристик современных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Выбор ткани для швейного изделия (одежды) с учетом его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эксплуатации. Практическая работа «Сопоставление свойств материалов и способа эксплуатации швейного изделия»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https://m.edsoo.ru/SAVN2119A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швы. Регуляторы швейной машины. Практическая работа «Выполнение образцов двойных швов»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из текстильных материалов»: обоснование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проекта, анализ ресурсов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https://m.edsoo.ru/DOF9ZYJJQ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Швейные машинные работы. Раскрой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Швейные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машинные работы. Пошив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https://m.edsoo.ru/43LD96198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Выполнение проекта «Изделие из текстильных материалов»: выполнение технологических операций по пошиву проектного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Декоративная отделка швейных изделий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Выполнение проекта «Изделие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 текстильных материалов»: выполнение технологических операций по отделке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https://m.edsoo.ru/VC5O7FRA3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Оценка качества проектного швейного изделия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Защита проекта «Изделие из текстильных материалов»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Мобильная робототехника. Транспортные роботы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https://m.edsoo.ru/EHLGWEMCR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«Характеристика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https://m.edsoo.ru/6BWG84NNF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модели роботов с элементами управления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https://m.edsoo.ru/80WH4KZBR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«Конструирование робота. Программирование поворотов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Роботы на колёсном ходу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«Сборка робота и программирование нескольких светодиодов»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Датчики расстояния, назначение и 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https://m.edsoo.ru/FHS3FWEY1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расстояния»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Датчики линии, назначение и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функции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работы датчика линии»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https://m.edsoo.ru/9V8AP0Q9O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Программирование моделей роботов в компьютерно-управляемой среде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https://m.edsoo.ru/KBFY08ZG3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«Программирование модели транспортного робота»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Сервомотор, назначение, применение в моделях роботов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«Управление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несколькими сервомоторами»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модели транспортного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«Проведение испытания, анализ разработанных программ»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https://m.edsoo.ru/V1DC2YGZX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Групповой учебный проект по робототехнике (модель транспортного робота): обоснование проекта, анализ ресурсов, разработка модели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https://m.edsoo.ru/B8INPHY4Z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Групповой учебный проект по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робототехнике. Сборка и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программирование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Подготовка проекта к защите. Испытание модели робота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https://m.edsoo.ru/6H7KPNVEV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Защита проекта по робототехнике. Мир профессий.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Профессии в области робототехники: мобильный робототехник, робототехник в машиностроении и другие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</w:tbl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7A2B6D">
      <w:pPr>
        <w:spacing w:after="0"/>
        <w:ind w:left="120"/>
      </w:pPr>
      <w:bookmarkStart w:id="25" w:name="block-90576544"/>
      <w:bookmarkEnd w:id="24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43AAC" w:rsidRDefault="007A2B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5"/>
        <w:gridCol w:w="4532"/>
        <w:gridCol w:w="1244"/>
        <w:gridCol w:w="1841"/>
        <w:gridCol w:w="1910"/>
        <w:gridCol w:w="1347"/>
        <w:gridCol w:w="2221"/>
      </w:tblGrid>
      <w:tr w:rsidR="00143AAC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Управление в экономике и производстве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Инновации на производстве. Инновационные предприятия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Технология построения трехмерных моделей в САПР. Современные компетенции, востребованные в сфере компьютерной графики и черчения, 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востребованные на рынке труда: рендер-артист (визуализатор), дизайнер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Pr="00E20B24" w:rsidRDefault="007A2B6D">
            <w:pPr>
              <w:spacing w:after="0"/>
              <w:ind w:left="135"/>
              <w:rPr>
                <w:lang w:val="ru-RU"/>
              </w:rPr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«Построение</w:t>
            </w: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чертежа на основе трехмерной модели»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 w:rsidRPr="00E20B2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создания визуальных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моделей. Практическая работа «Инструменты программного обеспечения для создания и печати 3D-моделей»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прототипов.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Технология 3D-печати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3D-принтеров. Индивидуальный творческий (учебный) </w:t>
            </w:r>
            <w:r>
              <w:rPr>
                <w:rFonts w:ascii="Times New Roman" w:hAnsi="Times New Roman"/>
                <w:color w:val="000000"/>
                <w:sz w:val="24"/>
              </w:rPr>
              <w:t>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3D-принтер, устройство, использование для создания прототипов. Индивидуальный творческий (учебный) проект «Прототип изделия из </w:t>
            </w:r>
            <w:r>
              <w:rPr>
                <w:rFonts w:ascii="Times New Roman" w:hAnsi="Times New Roman"/>
                <w:color w:val="000000"/>
                <w:sz w:val="24"/>
              </w:rPr>
              <w:t>пластмассы (других материалов (по 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«Прототип изделия из пластмассы (других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материалов по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выбору)»: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3D-печатью, прототипированием: специалист в области аддитивных технологий оператор 3D-печати, инженер 3D-печати и др.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 «Прототип изделия из пластмассы (других материалов (по выбору)»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производства. Практическая работа «Робототехника. Автоматизация в промышленности и быту (по выбору).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Подводные </w:t>
            </w:r>
            <w:r>
              <w:rPr>
                <w:rFonts w:ascii="Times New Roman" w:hAnsi="Times New Roman"/>
                <w:color w:val="000000"/>
                <w:sz w:val="24"/>
              </w:rPr>
              <w:t>робототехнические системы. Практическая работа «Использование подводных роботов.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Глобальные и локальные системы позиционирования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Теория 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Практика </w:t>
            </w:r>
            <w:r>
              <w:rPr>
                <w:rFonts w:ascii="Times New Roman" w:hAnsi="Times New Roman"/>
                <w:color w:val="000000"/>
                <w:sz w:val="24"/>
              </w:rPr>
              <w:t>ручного управления беспилотным воздушным судном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Области применения беспилотных авиационных систем. Практическая работа «БЛА в повседневной жизни. Идеи для проекта»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модулю «Робототехника». Разработка </w:t>
            </w:r>
            <w:r>
              <w:rPr>
                <w:rFonts w:ascii="Times New Roman" w:hAnsi="Times New Roman"/>
                <w:color w:val="000000"/>
                <w:sz w:val="24"/>
              </w:rPr>
              <w:t>учебного проекта по робототехнике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учебный проект по модулю «Робототехника». Выполнение проекта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учебный проект по модулю «Робототехника». Защита проекта. Мир профессий в робототехнике: инженер-изобретатель,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конструктор БЛА, оператор БЛА, сервисный инженер-робототехник и другие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</w:tbl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7A2B6D">
      <w:pPr>
        <w:spacing w:after="0"/>
        <w:ind w:left="120"/>
      </w:pPr>
      <w:bookmarkStart w:id="26" w:name="block-90576546"/>
      <w:bookmarkEnd w:id="2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43AAC" w:rsidRDefault="007A2B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1"/>
        <w:gridCol w:w="4591"/>
        <w:gridCol w:w="1219"/>
        <w:gridCol w:w="1841"/>
        <w:gridCol w:w="1910"/>
        <w:gridCol w:w="1347"/>
        <w:gridCol w:w="2221"/>
      </w:tblGrid>
      <w:tr w:rsidR="00143AAC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в экономике и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Инновации на производстве. Инновационные предприятия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Рынок труда. Трудовые ресурсы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профессий. Профориентационный групповой проект «Мир профессий»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построения трехмерных моделей в САПР. Современные компетенции, востребованные в сфере компьютерной графики и </w:t>
            </w:r>
            <w:r>
              <w:rPr>
                <w:rFonts w:ascii="Times New Roman" w:hAnsi="Times New Roman"/>
                <w:color w:val="000000"/>
                <w:sz w:val="24"/>
              </w:rPr>
              <w:t>черчения, востребованные на рынке труда: рендер-артист (визуализатор), дизайнер и другие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 и моделирование в САПР. Практическая работа «Создание трехмерной модели в САПР»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чертежа в САПР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«Построение чертежа на основе трехмерной модели»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Прототипирование. Сферы применения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 создания визуальных моделей. 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«Инструменты программного обеспечения для создания и печати 3D-моделей»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Виды </w:t>
            </w:r>
            <w:r>
              <w:rPr>
                <w:rFonts w:ascii="Times New Roman" w:hAnsi="Times New Roman"/>
                <w:color w:val="000000"/>
                <w:sz w:val="24"/>
              </w:rPr>
              <w:t>прототипов. Технология 3D-печати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(по выбору)»: обоснование проекта, анализ ресурсов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Классификация 3D-принтеров. Индивидуальный творческий </w:t>
            </w:r>
            <w:r>
              <w:rPr>
                <w:rFonts w:ascii="Times New Roman" w:hAnsi="Times New Roman"/>
                <w:color w:val="000000"/>
                <w:sz w:val="24"/>
              </w:rPr>
              <w:t>(учебный) проект «Прототип изделия из пластмассы (других материалов по выбору)»: выполнение эскиза проектного изделия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3D-принтер, устройство, использование для создания прототипов. Индивидуальный творческий (учебный) проект «Прототип изделия из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пластмассы (других материалов (по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Настройка 3D-принтера и печать прототипа. Основные ошибки в настройках слайсера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«Прототип изделия из пластмассы (других </w:t>
            </w:r>
            <w:r>
              <w:rPr>
                <w:rFonts w:ascii="Times New Roman" w:hAnsi="Times New Roman"/>
                <w:color w:val="000000"/>
                <w:sz w:val="24"/>
              </w:rPr>
              <w:t>материалов по выбору)»: выполнение проекта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«Прототип изделия из пластмассы (других материалов по выбору)»: подготовка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 качества и постобработка распечатанных деталей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«Прототип изделия из пластмассы (других материалов (по выбору)»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3D-печатью, прототипированием: специалист в области аддитивных технологий оператор 3D-печати, инженер 3D-печати и др.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 «Прототип изделия из пластмассы (других материалов (по выбору)»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Автоматизация производства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Подводные робототехнические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воздушные суда. История развития беспилотного авиастроения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Аэродинамика БЛА. Конструкция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компоненты и системы управления БЛА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мультикоптерных аппаратов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Глобальные и локальные системы позиционирования. Теория ручного управления беспилотным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воздушным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судном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Автоматизированные системы, используемые на промышленных предприятиях региона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автоматизированных систем, их применение на производстве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электрических цепей, соединение проводников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электрические устройства и системы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Реализация проекта по модулю «Автоматизированные 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проекта по модулю «Автоматизированные системы» к защите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Защита проекта по модулю «Автоматизированные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</w:tbl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7A2B6D">
      <w:pPr>
        <w:spacing w:after="0"/>
        <w:ind w:left="120"/>
      </w:pPr>
      <w:bookmarkStart w:id="27" w:name="block-90576547"/>
      <w:bookmarkEnd w:id="2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43AAC" w:rsidRDefault="007A2B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МОДУЛИ)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93"/>
        <w:gridCol w:w="4620"/>
        <w:gridCol w:w="1208"/>
        <w:gridCol w:w="1841"/>
        <w:gridCol w:w="1910"/>
        <w:gridCol w:w="1347"/>
        <w:gridCol w:w="2221"/>
      </w:tblGrid>
      <w:tr w:rsidR="00143AAC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 и 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Предпринимательская деятельность. Практическая работа «Анализ </w:t>
            </w:r>
            <w:r>
              <w:rPr>
                <w:rFonts w:ascii="Times New Roman" w:hAnsi="Times New Roman"/>
                <w:color w:val="000000"/>
                <w:sz w:val="24"/>
              </w:rPr>
              <w:t>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Технологическое предпринимательство. Практическая работа «Идеи для технологического 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создания </w:t>
            </w:r>
            <w:r>
              <w:rPr>
                <w:rFonts w:ascii="Times New Roman" w:hAnsi="Times New Roman"/>
                <w:color w:val="000000"/>
                <w:sz w:val="24"/>
              </w:rPr>
              <w:t>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«Выполнение трехмерной 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чертежей с использованием разрезов и сечений в САПР. Практическая работа «Выполнение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чертежа с использованием разрезов и </w:t>
            </w:r>
            <w:r>
              <w:rPr>
                <w:rFonts w:ascii="Times New Roman" w:hAnsi="Times New Roman"/>
                <w:color w:val="000000"/>
                <w:sz w:val="24"/>
              </w:rPr>
              <w:t>сечений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изучаемыми технологиями, проектированием с использованием САПР, их востребованность на рынке труда: архитектурный визуализатор, урбанист, UX-дизайнер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Аддитивные технологии. Современные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материалов и прототипирование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технологических узлов манипулятора робота в </w:t>
            </w:r>
            <w:r>
              <w:rPr>
                <w:rFonts w:ascii="Times New Roman" w:hAnsi="Times New Roman"/>
                <w:color w:val="000000"/>
                <w:sz w:val="24"/>
              </w:rPr>
              <w:t>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Основные настройки для выполнения печати на 3D-принтере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Этапы аддитивного производства. Подготовка к </w:t>
            </w:r>
            <w:r>
              <w:rPr>
                <w:rFonts w:ascii="Times New Roman" w:hAnsi="Times New Roman"/>
                <w:color w:val="000000"/>
                <w:sz w:val="24"/>
              </w:rPr>
              <w:t>печати. 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обоснование проекта,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</w:t>
            </w:r>
            <w:r>
              <w:rPr>
                <w:rFonts w:ascii="Times New Roman" w:hAnsi="Times New Roman"/>
                <w:color w:val="000000"/>
                <w:sz w:val="24"/>
              </w:rPr>
              <w:t>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</w:t>
            </w:r>
            <w:r>
              <w:rPr>
                <w:rFonts w:ascii="Times New Roman" w:hAnsi="Times New Roman"/>
                <w:color w:val="000000"/>
                <w:sz w:val="24"/>
              </w:rPr>
              <w:t>(учебный) проект по модулю «3D-моделирование, прототипирование, макетирование»: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Профессии, связанные с 3D-технологиями в современном производстве: их востребованность на рынке труда: 3D-дизайнер оператор (инженер) строительного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>3D-принтера, 3D-кондитер, 3D-повар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 робототехники к 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и конструирование автоматизированных и </w:t>
            </w:r>
            <w:r>
              <w:rPr>
                <w:rFonts w:ascii="Times New Roman" w:hAnsi="Times New Roman"/>
                <w:color w:val="000000"/>
                <w:sz w:val="24"/>
              </w:rPr>
              <w:t>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управления от третьего и первого лица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Управление групповым </w:t>
            </w:r>
            <w:r>
              <w:rPr>
                <w:rFonts w:ascii="Times New Roman" w:hAnsi="Times New Roman"/>
                <w:color w:val="000000"/>
                <w:sz w:val="24"/>
              </w:rPr>
              <w:t>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«Взаимодействие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Потребительский Интернет вещей. Практическая работа «Модель системы безопасности в 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Групповой учебно-технический проект по теме </w:t>
            </w:r>
            <w:r>
              <w:rPr>
                <w:rFonts w:ascii="Times New Roman" w:hAnsi="Times New Roman"/>
                <w:color w:val="000000"/>
                <w:sz w:val="24"/>
              </w:rPr>
              <w:t>«Интернет вещей»: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учебно-технический проект по теме «Интернет вещей»: презентация и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Современные профессии в области робототехники, искусственного интеллекта, Интернета вещей: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инженер-разработчик в области Интернета вещей,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аналитик Интернета вещей, проектировщик инфраструктуры умного дома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</w:tbl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7A2B6D">
      <w:pPr>
        <w:spacing w:after="0"/>
        <w:ind w:left="120"/>
      </w:pPr>
      <w:bookmarkStart w:id="28" w:name="block-90576558"/>
      <w:bookmarkEnd w:id="2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43AAC" w:rsidRDefault="007A2B6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(ИНВАРИАНТНЫЕ + ВАРИАТИВНЫЙ МОДУЛЬ «АВТОМАТИЗИРОВАННЫЕ СИСТЕМЫ»)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683"/>
        <w:gridCol w:w="1080"/>
        <w:gridCol w:w="1841"/>
        <w:gridCol w:w="1910"/>
        <w:gridCol w:w="1347"/>
        <w:gridCol w:w="3387"/>
      </w:tblGrid>
      <w:tr w:rsidR="00143AAC">
        <w:trPr>
          <w:trHeight w:val="144"/>
          <w:tblCellSpacing w:w="20" w:type="nil"/>
        </w:trPr>
        <w:tc>
          <w:tcPr>
            <w:tcW w:w="3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360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43AAC" w:rsidRDefault="00143AAC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43AAC" w:rsidRDefault="00143AAC"/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Предприниматель и </w:t>
            </w:r>
            <w:r>
              <w:rPr>
                <w:rFonts w:ascii="Times New Roman" w:hAnsi="Times New Roman"/>
                <w:color w:val="000000"/>
                <w:sz w:val="24"/>
              </w:rPr>
              <w:t>предпринимательство. Практическая работа «Мозговой штурм» на тему: открытие собственного предприятия (дела)»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Предпринимательская деятельность. Практическая работа «Анализ предпринимательской среды»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https://m.edsoo.ru/TH1WCJ6UI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Бизнес-планирование. Практическая работа «Разработка бизнес-плана»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Технологическое предпринимательство. Практическая работа «Идеи для технологического </w:t>
            </w:r>
            <w:r>
              <w:rPr>
                <w:rFonts w:ascii="Times New Roman" w:hAnsi="Times New Roman"/>
                <w:color w:val="000000"/>
                <w:sz w:val="24"/>
              </w:rPr>
              <w:t>предпринимательства»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https://m.edsoo.ru/CBO7DHM8W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создания объемных моделей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«Выполнение трехмерной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объемной модели изделия в САПР»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https://m.edsoo.ru/EHBR1X3EK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чертежей с использованием разрезов и сечений в САПР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https://m.edsoo.ru/53HAW79XB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Аддитивные технологии. Области применения трёхмерного сканирования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обратного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Моделирование технологических узлов манипулятора </w:t>
            </w:r>
            <w:r>
              <w:rPr>
                <w:rFonts w:ascii="Times New Roman" w:hAnsi="Times New Roman"/>
                <w:color w:val="000000"/>
                <w:sz w:val="24"/>
              </w:rPr>
              <w:t>робота в программе компьютерного трехмерного проектирования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сложных объектов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Этапы аддитивного производства. Подготовка к печати. Печать 3D-модели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творческий (учебный) проект по модулю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«3D-моделирование, прототипирование, макетирование». Разработка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выполнение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Индивидуальный творческий (учебный) проект по модулю «3D-моделирование, прототипирование, макетирование»: подготовка проекта 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Индивидуальный творческий (учебный) проект по модулю «3D-моделирование, прототипирование, макетирование»: </w:t>
            </w:r>
            <w:r>
              <w:rPr>
                <w:rFonts w:ascii="Times New Roman" w:hAnsi="Times New Roman"/>
                <w:color w:val="000000"/>
                <w:sz w:val="24"/>
              </w:rPr>
              <w:t>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3D-технологиями в современном производстве: их востребованность на рынке труда: 3D-дизайнер оператор (инженер) строительного 3D-принтера, 3D-кондитер, 3D-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повар и другие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 робототехники к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искусственному интеллекту. Практическая работа. «Анализ направлений применения искусственного интеллекта»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Моделирование и конструирование автоматизированных и роботизированных систем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Системы управления от третьего и первого лица.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«Визуальное ручное управление БЛА»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Компьютерное зрение в робототехнических системах. Управление групповым взаимодействием роботов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Система «Интернет вещей». Практическая работа «Создание системы умного освещения»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https://m.edsoo.ru/YB08MEM42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Промышленный Интернет вещей. Практическая работа «Система умного полива»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Потребительский Интернет вещей. Практическая работа «Модель системы безопасности в </w:t>
            </w:r>
            <w:r>
              <w:rPr>
                <w:rFonts w:ascii="Times New Roman" w:hAnsi="Times New Roman"/>
                <w:color w:val="000000"/>
                <w:sz w:val="24"/>
              </w:rPr>
              <w:t>Умном доме»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https://m.edsoo.ru/6TO6YONRU</w:t>
              </w:r>
            </w:hyperlink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Управление техническими системами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Использование программируемого логического реле в автоматизации процессов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t>«Создание простых алгоритмов и программ для управления технологическим процессом»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Выполнение проекта по модулю «Автоматизированные системы»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проектной деятельности. Подготовка проекта </w:t>
            </w:r>
            <w:r>
              <w:rPr>
                <w:rFonts w:ascii="Times New Roman" w:hAnsi="Times New Roman"/>
                <w:color w:val="000000"/>
                <w:sz w:val="24"/>
              </w:rPr>
              <w:t>к защите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350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08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проектной деятельности. Автоматизированные системы на предприятиях региона. Защита проекта</w:t>
            </w:r>
          </w:p>
        </w:tc>
        <w:tc>
          <w:tcPr>
            <w:tcW w:w="78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  <w:jc w:val="center"/>
            </w:pPr>
          </w:p>
        </w:tc>
        <w:tc>
          <w:tcPr>
            <w:tcW w:w="1110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  <w:tc>
          <w:tcPr>
            <w:tcW w:w="1922" w:type="dxa"/>
            <w:tcMar>
              <w:top w:w="50" w:type="dxa"/>
              <w:left w:w="100" w:type="dxa"/>
            </w:tcMar>
            <w:vAlign w:val="center"/>
          </w:tcPr>
          <w:p w:rsidR="00143AAC" w:rsidRDefault="00143AAC">
            <w:pPr>
              <w:spacing w:after="0"/>
              <w:ind w:left="135"/>
            </w:pPr>
          </w:p>
        </w:tc>
      </w:tr>
      <w:tr w:rsidR="00143AA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474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577" w:type="dxa"/>
            <w:tcMar>
              <w:top w:w="50" w:type="dxa"/>
              <w:left w:w="100" w:type="dxa"/>
            </w:tcMar>
            <w:vAlign w:val="center"/>
          </w:tcPr>
          <w:p w:rsidR="00143AAC" w:rsidRDefault="007A2B6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43AAC" w:rsidRDefault="00143AAC"/>
        </w:tc>
      </w:tr>
    </w:tbl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143AAC">
      <w:pPr>
        <w:sectPr w:rsidR="00143AA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43AAC" w:rsidRDefault="007A2B6D">
      <w:pPr>
        <w:spacing w:after="0"/>
        <w:ind w:left="120"/>
      </w:pPr>
      <w:bookmarkStart w:id="29" w:name="block-90576559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43AAC" w:rsidRDefault="007A2B6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43AAC" w:rsidRDefault="00143AAC">
      <w:pPr>
        <w:spacing w:after="0" w:line="480" w:lineRule="auto"/>
        <w:ind w:left="120"/>
      </w:pPr>
    </w:p>
    <w:p w:rsidR="00143AAC" w:rsidRDefault="00143AAC">
      <w:pPr>
        <w:spacing w:after="0" w:line="480" w:lineRule="auto"/>
        <w:ind w:left="120"/>
      </w:pPr>
    </w:p>
    <w:p w:rsidR="00143AAC" w:rsidRDefault="00143AAC">
      <w:pPr>
        <w:spacing w:after="0"/>
        <w:ind w:left="120"/>
      </w:pPr>
    </w:p>
    <w:p w:rsidR="00143AAC" w:rsidRDefault="007A2B6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43AAC" w:rsidRDefault="007A2B6D">
      <w:pPr>
        <w:spacing w:after="0" w:line="480" w:lineRule="auto"/>
        <w:ind w:left="120"/>
      </w:pPr>
      <w:bookmarkStart w:id="30" w:name="bb79c701-a50b-4369-a44e-ca027f95a753"/>
      <w:r>
        <w:rPr>
          <w:rFonts w:ascii="Times New Roman" w:hAnsi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30"/>
    </w:p>
    <w:p w:rsidR="00143AAC" w:rsidRDefault="00143AAC">
      <w:pPr>
        <w:spacing w:after="0"/>
        <w:ind w:left="120"/>
      </w:pPr>
    </w:p>
    <w:p w:rsidR="00143AAC" w:rsidRDefault="007A2B6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ЦИФРОВЫЕ ОБРАЗОВАТЕЛЬНЫЕ РЕСУРСЫ И </w:t>
      </w:r>
      <w:r>
        <w:rPr>
          <w:rFonts w:ascii="Times New Roman" w:hAnsi="Times New Roman"/>
          <w:b/>
          <w:color w:val="000000"/>
          <w:sz w:val="28"/>
        </w:rPr>
        <w:t>РЕСУРСЫ СЕТИ ИНТЕРНЕТ</w:t>
      </w:r>
    </w:p>
    <w:p w:rsidR="00143AAC" w:rsidRDefault="00143AAC">
      <w:pPr>
        <w:spacing w:after="0" w:line="480" w:lineRule="auto"/>
        <w:ind w:left="120"/>
      </w:pPr>
    </w:p>
    <w:p w:rsidR="00143AAC" w:rsidRDefault="00143AAC">
      <w:pPr>
        <w:sectPr w:rsidR="00143AAC">
          <w:pgSz w:w="11906" w:h="16383"/>
          <w:pgMar w:top="1134" w:right="850" w:bottom="1134" w:left="1701" w:header="720" w:footer="720" w:gutter="0"/>
          <w:cols w:space="720"/>
        </w:sectPr>
      </w:pPr>
    </w:p>
    <w:bookmarkEnd w:id="29"/>
    <w:p w:rsidR="007A2B6D" w:rsidRDefault="007A2B6D"/>
    <w:sectPr w:rsidR="007A2B6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43AAC"/>
    <w:rsid w:val="00143AAC"/>
    <w:rsid w:val="007A2B6D"/>
    <w:rsid w:val="00E20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B3F345-0529-4B0E-9D7C-9D7425AA4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69LEM6B7E" TargetMode="External"/><Relationship Id="rId18" Type="http://schemas.openxmlformats.org/officeDocument/2006/relationships/hyperlink" Target="https://m.edsoo.ru/GAB4TD32D" TargetMode="External"/><Relationship Id="rId26" Type="http://schemas.openxmlformats.org/officeDocument/2006/relationships/hyperlink" Target="https://m.edsoo.ru/6E88TN6EE" TargetMode="External"/><Relationship Id="rId39" Type="http://schemas.openxmlformats.org/officeDocument/2006/relationships/hyperlink" Target="https://m.edsoo.ru/9222RKNFN" TargetMode="External"/><Relationship Id="rId21" Type="http://schemas.openxmlformats.org/officeDocument/2006/relationships/hyperlink" Target="https://m.edsoo.ru/92KD6JY04" TargetMode="External"/><Relationship Id="rId34" Type="http://schemas.openxmlformats.org/officeDocument/2006/relationships/hyperlink" Target="https://m.edsoo.ru/QTHR939RG" TargetMode="External"/><Relationship Id="rId42" Type="http://schemas.openxmlformats.org/officeDocument/2006/relationships/hyperlink" Target="https://m.edsoo.ru/FIMTNWFTL" TargetMode="External"/><Relationship Id="rId47" Type="http://schemas.openxmlformats.org/officeDocument/2006/relationships/hyperlink" Target="https://m.edsoo.ru/VC5O7FRA3" TargetMode="External"/><Relationship Id="rId50" Type="http://schemas.openxmlformats.org/officeDocument/2006/relationships/hyperlink" Target="https://m.edsoo.ru/80WH4KZBR" TargetMode="External"/><Relationship Id="rId55" Type="http://schemas.openxmlformats.org/officeDocument/2006/relationships/hyperlink" Target="https://m.edsoo.ru/B8INPHY4Z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m.edsoo.ru/KRIFHQM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.edsoo.ru/IOKHTTBXO" TargetMode="External"/><Relationship Id="rId29" Type="http://schemas.openxmlformats.org/officeDocument/2006/relationships/hyperlink" Target="https://m.edsoo.ru/0S64PS84K" TargetMode="External"/><Relationship Id="rId11" Type="http://schemas.openxmlformats.org/officeDocument/2006/relationships/hyperlink" Target="https://m.edsoo.ru/JXNWER269" TargetMode="External"/><Relationship Id="rId24" Type="http://schemas.openxmlformats.org/officeDocument/2006/relationships/hyperlink" Target="https://m.edsoo.ru/XGGGADPOT" TargetMode="External"/><Relationship Id="rId32" Type="http://schemas.openxmlformats.org/officeDocument/2006/relationships/hyperlink" Target="https://m.edsoo.ru/FLFXMD960" TargetMode="External"/><Relationship Id="rId37" Type="http://schemas.openxmlformats.org/officeDocument/2006/relationships/hyperlink" Target="https://m.edsoo.ru/VHN1FYY7Y" TargetMode="External"/><Relationship Id="rId40" Type="http://schemas.openxmlformats.org/officeDocument/2006/relationships/hyperlink" Target="https://m.edsoo.ru/OCVMO4I46" TargetMode="External"/><Relationship Id="rId45" Type="http://schemas.openxmlformats.org/officeDocument/2006/relationships/hyperlink" Target="https://m.edsoo.ru/DOF9ZYJJQ" TargetMode="External"/><Relationship Id="rId53" Type="http://schemas.openxmlformats.org/officeDocument/2006/relationships/hyperlink" Target="https://m.edsoo.ru/KBFY08ZG3" TargetMode="External"/><Relationship Id="rId58" Type="http://schemas.openxmlformats.org/officeDocument/2006/relationships/hyperlink" Target="https://m.edsoo.ru/CBO7DHM8W" TargetMode="External"/><Relationship Id="rId5" Type="http://schemas.openxmlformats.org/officeDocument/2006/relationships/hyperlink" Target="https://m.edsoo.ru/X551YVSYV" TargetMode="External"/><Relationship Id="rId61" Type="http://schemas.openxmlformats.org/officeDocument/2006/relationships/hyperlink" Target="https://m.edsoo.ru/YB08MEM42" TargetMode="External"/><Relationship Id="rId19" Type="http://schemas.openxmlformats.org/officeDocument/2006/relationships/hyperlink" Target="https://m.edsoo.ru/4XZKX7AKL" TargetMode="External"/><Relationship Id="rId14" Type="http://schemas.openxmlformats.org/officeDocument/2006/relationships/hyperlink" Target="https://m.edsoo.ru/9E78C2L15" TargetMode="External"/><Relationship Id="rId22" Type="http://schemas.openxmlformats.org/officeDocument/2006/relationships/hyperlink" Target="https://m.edsoo.ru/RGOP61R3C" TargetMode="External"/><Relationship Id="rId27" Type="http://schemas.openxmlformats.org/officeDocument/2006/relationships/hyperlink" Target="https://m.edsoo.ru/1AL0IR0MF" TargetMode="External"/><Relationship Id="rId30" Type="http://schemas.openxmlformats.org/officeDocument/2006/relationships/hyperlink" Target="https://m.edsoo.ru/SDPQ1JULP" TargetMode="External"/><Relationship Id="rId35" Type="http://schemas.openxmlformats.org/officeDocument/2006/relationships/hyperlink" Target="https://m.edsoo.ru/8TYVCKLCS" TargetMode="External"/><Relationship Id="rId43" Type="http://schemas.openxmlformats.org/officeDocument/2006/relationships/hyperlink" Target="https://m.edsoo.ru/HC9PQTMPX" TargetMode="External"/><Relationship Id="rId48" Type="http://schemas.openxmlformats.org/officeDocument/2006/relationships/hyperlink" Target="https://m.edsoo.ru/EHLGWEMCR" TargetMode="External"/><Relationship Id="rId56" Type="http://schemas.openxmlformats.org/officeDocument/2006/relationships/hyperlink" Target="https://m.edsoo.ru/6H7KPNVEV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m.edsoo.ru/BP45IH3LC" TargetMode="External"/><Relationship Id="rId51" Type="http://schemas.openxmlformats.org/officeDocument/2006/relationships/hyperlink" Target="https://m.edsoo.ru/FHS3FWEY1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m.edsoo.ru/R4KJLJTHU" TargetMode="External"/><Relationship Id="rId17" Type="http://schemas.openxmlformats.org/officeDocument/2006/relationships/hyperlink" Target="https://m.edsoo.ru/P2RTV4D0I" TargetMode="External"/><Relationship Id="rId25" Type="http://schemas.openxmlformats.org/officeDocument/2006/relationships/hyperlink" Target="https://m.edsoo.ru/DFNVZY4P7" TargetMode="External"/><Relationship Id="rId33" Type="http://schemas.openxmlformats.org/officeDocument/2006/relationships/hyperlink" Target="https://m.edsoo.ru/66QXFM30W" TargetMode="External"/><Relationship Id="rId38" Type="http://schemas.openxmlformats.org/officeDocument/2006/relationships/hyperlink" Target="https://m.edsoo.ru/VY1KHFX7Y" TargetMode="External"/><Relationship Id="rId46" Type="http://schemas.openxmlformats.org/officeDocument/2006/relationships/hyperlink" Target="https://m.edsoo.ru/43LD96198" TargetMode="External"/><Relationship Id="rId59" Type="http://schemas.openxmlformats.org/officeDocument/2006/relationships/hyperlink" Target="https://m.edsoo.ru/EHBR1X3EK" TargetMode="External"/><Relationship Id="rId20" Type="http://schemas.openxmlformats.org/officeDocument/2006/relationships/hyperlink" Target="https://m.edsoo.ru/KK7B08EAN" TargetMode="External"/><Relationship Id="rId41" Type="http://schemas.openxmlformats.org/officeDocument/2006/relationships/hyperlink" Target="https://m.edsoo.ru/T97QJIG6O" TargetMode="External"/><Relationship Id="rId54" Type="http://schemas.openxmlformats.org/officeDocument/2006/relationships/hyperlink" Target="https://m.edsoo.ru/V1DC2YGZX" TargetMode="External"/><Relationship Id="rId62" Type="http://schemas.openxmlformats.org/officeDocument/2006/relationships/hyperlink" Target="https://m.edsoo.ru/6TO6YONRU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I8G0DBOCP" TargetMode="External"/><Relationship Id="rId15" Type="http://schemas.openxmlformats.org/officeDocument/2006/relationships/hyperlink" Target="https://m.edsoo.ru/1MP629Y7X" TargetMode="External"/><Relationship Id="rId23" Type="http://schemas.openxmlformats.org/officeDocument/2006/relationships/hyperlink" Target="https://m.edsoo.ru/46RXX7PE4" TargetMode="External"/><Relationship Id="rId28" Type="http://schemas.openxmlformats.org/officeDocument/2006/relationships/hyperlink" Target="https://m.edsoo.ru/K2Z2QREF2" TargetMode="External"/><Relationship Id="rId36" Type="http://schemas.openxmlformats.org/officeDocument/2006/relationships/hyperlink" Target="https://m.edsoo.ru/X5IINEMQD" TargetMode="External"/><Relationship Id="rId49" Type="http://schemas.openxmlformats.org/officeDocument/2006/relationships/hyperlink" Target="https://m.edsoo.ru/6BWG84NNF" TargetMode="External"/><Relationship Id="rId57" Type="http://schemas.openxmlformats.org/officeDocument/2006/relationships/hyperlink" Target="https://m.edsoo.ru/TH1WCJ6UI" TargetMode="External"/><Relationship Id="rId10" Type="http://schemas.openxmlformats.org/officeDocument/2006/relationships/hyperlink" Target="https://m.edsoo.ru/LYMWX7HS0" TargetMode="External"/><Relationship Id="rId31" Type="http://schemas.openxmlformats.org/officeDocument/2006/relationships/hyperlink" Target="https://m.edsoo.ru/PKIRRL2BN" TargetMode="External"/><Relationship Id="rId44" Type="http://schemas.openxmlformats.org/officeDocument/2006/relationships/hyperlink" Target="https://m.edsoo.ru/SAVN2119A" TargetMode="External"/><Relationship Id="rId52" Type="http://schemas.openxmlformats.org/officeDocument/2006/relationships/hyperlink" Target="https://m.edsoo.ru/9V8AP0Q9O" TargetMode="External"/><Relationship Id="rId60" Type="http://schemas.openxmlformats.org/officeDocument/2006/relationships/hyperlink" Target="https://m.edsoo.ru/53HAW79XB" TargetMode="External"/><Relationship Id="rId4" Type="http://schemas.openxmlformats.org/officeDocument/2006/relationships/hyperlink" Target="https://m.edsoo.ru/24MQH9F4B" TargetMode="External"/><Relationship Id="rId9" Type="http://schemas.openxmlformats.org/officeDocument/2006/relationships/hyperlink" Target="https://m.edsoo.ru/BISPBH2D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97</Pages>
  <Words>14995</Words>
  <Characters>85476</Characters>
  <Application>Microsoft Office Word</Application>
  <DocSecurity>0</DocSecurity>
  <Lines>712</Lines>
  <Paragraphs>200</Paragraphs>
  <ScaleCrop>false</ScaleCrop>
  <Company/>
  <LinksUpToDate>false</LinksUpToDate>
  <CharactersWithSpaces>100271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2</cp:revision>
  <dcterms:created xsi:type="dcterms:W3CDTF">2026-10-29T14:53:00Z</dcterms:created>
  <dcterms:modified xsi:type="dcterms:W3CDTF">2026-10-29T14:53:00Z</dcterms:modified>
</cp:coreProperties>
</file>