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EDA" w:rsidRPr="00586C89" w:rsidRDefault="00DE1E9C">
      <w:pPr>
        <w:spacing w:after="0" w:line="408" w:lineRule="auto"/>
        <w:ind w:left="120"/>
        <w:jc w:val="center"/>
        <w:rPr>
          <w:lang w:val="ru-RU"/>
        </w:rPr>
      </w:pPr>
      <w:r w:rsidRPr="00586C8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E3EDA" w:rsidRPr="00586C89" w:rsidRDefault="002E3EDA">
      <w:pPr>
        <w:spacing w:after="0" w:line="408" w:lineRule="auto"/>
        <w:ind w:left="120"/>
        <w:jc w:val="center"/>
        <w:rPr>
          <w:lang w:val="ru-RU"/>
        </w:rPr>
      </w:pPr>
    </w:p>
    <w:p w:rsidR="002E3EDA" w:rsidRPr="00586C89" w:rsidRDefault="002E3EDA">
      <w:pPr>
        <w:spacing w:after="0" w:line="408" w:lineRule="auto"/>
        <w:ind w:left="120"/>
        <w:jc w:val="center"/>
        <w:rPr>
          <w:lang w:val="ru-RU"/>
        </w:rPr>
      </w:pPr>
    </w:p>
    <w:p w:rsidR="002E3EDA" w:rsidRPr="00586C89" w:rsidRDefault="00DE1E9C">
      <w:pPr>
        <w:spacing w:after="0" w:line="408" w:lineRule="auto"/>
        <w:ind w:left="120"/>
        <w:jc w:val="center"/>
        <w:rPr>
          <w:lang w:val="ru-RU"/>
        </w:rPr>
      </w:pPr>
      <w:r w:rsidRPr="00586C89">
        <w:rPr>
          <w:rFonts w:ascii="Times New Roman" w:hAnsi="Times New Roman"/>
          <w:b/>
          <w:color w:val="000000"/>
          <w:sz w:val="28"/>
          <w:lang w:val="ru-RU"/>
        </w:rPr>
        <w:t>ЧОУ СОШ "Фриона"</w:t>
      </w:r>
    </w:p>
    <w:p w:rsidR="002E3EDA" w:rsidRPr="00586C89" w:rsidRDefault="002E3EDA">
      <w:pPr>
        <w:spacing w:after="0"/>
        <w:ind w:left="120"/>
        <w:rPr>
          <w:lang w:val="ru-RU"/>
        </w:rPr>
      </w:pPr>
    </w:p>
    <w:p w:rsidR="002E3EDA" w:rsidRPr="00586C89" w:rsidRDefault="002E3EDA">
      <w:pPr>
        <w:spacing w:after="0"/>
        <w:ind w:left="120"/>
        <w:rPr>
          <w:lang w:val="ru-RU"/>
        </w:rPr>
      </w:pPr>
    </w:p>
    <w:p w:rsidR="002E3EDA" w:rsidRPr="00586C89" w:rsidRDefault="002E3EDA">
      <w:pPr>
        <w:spacing w:after="0"/>
        <w:ind w:left="120"/>
        <w:rPr>
          <w:lang w:val="ru-RU"/>
        </w:rPr>
      </w:pPr>
    </w:p>
    <w:p w:rsidR="002E3EDA" w:rsidRPr="00586C89" w:rsidRDefault="002E3EDA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93"/>
        <w:gridCol w:w="1589"/>
        <w:gridCol w:w="1589"/>
      </w:tblGrid>
      <w:tr w:rsidR="00C53FFE" w:rsidRPr="00586C89" w:rsidTr="000D4161">
        <w:tc>
          <w:tcPr>
            <w:tcW w:w="3114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733"/>
              <w:gridCol w:w="222"/>
              <w:gridCol w:w="222"/>
            </w:tblGrid>
            <w:tr w:rsidR="00586C89" w:rsidTr="00586C89">
              <w:tc>
                <w:tcPr>
                  <w:tcW w:w="3114" w:type="dxa"/>
                  <w:hideMark/>
                </w:tcPr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5516"/>
                  </w:tblGrid>
                  <w:tr w:rsidR="00586C89">
                    <w:tc>
                      <w:tcPr>
                        <w:tcW w:w="3114" w:type="dxa"/>
                        <w:hideMark/>
                      </w:tcPr>
                      <w:tbl>
                        <w:tblPr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2961"/>
                          <w:gridCol w:w="222"/>
                          <w:gridCol w:w="2117"/>
                        </w:tblGrid>
                        <w:tr w:rsidR="00586C89">
                          <w:tc>
                            <w:tcPr>
                              <w:tcW w:w="3114" w:type="dxa"/>
                              <w:hideMark/>
                            </w:tcPr>
                            <w:tbl>
                              <w:tblPr>
                                <w:tblpPr w:leftFromText="180" w:rightFromText="180" w:bottomFromText="200" w:vertAnchor="text" w:horzAnchor="margin" w:tblpY="157"/>
                                <w:tblW w:w="0" w:type="auto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301"/>
                                <w:gridCol w:w="222"/>
                                <w:gridCol w:w="222"/>
                              </w:tblGrid>
                              <w:tr w:rsidR="00586C89">
                                <w:tc>
                                  <w:tcPr>
                                    <w:tcW w:w="3114" w:type="dxa"/>
                                  </w:tcPr>
                                  <w:p w:rsidR="00586C89" w:rsidRDefault="00586C89" w:rsidP="00586C89">
                                    <w:pPr>
                                      <w:autoSpaceDE w:val="0"/>
                                      <w:autoSpaceDN w:val="0"/>
                                      <w:spacing w:after="120"/>
                                      <w:jc w:val="both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8"/>
                                        <w:szCs w:val="2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8"/>
                                        <w:szCs w:val="28"/>
                                        <w:lang w:val="ru-RU"/>
                                      </w:rPr>
                                      <w:t>РАССМОТРЕНА</w:t>
                                    </w:r>
                                  </w:p>
                                  <w:p w:rsidR="00586C89" w:rsidRDefault="00586C89" w:rsidP="00586C89">
                                    <w:pPr>
                                      <w:autoSpaceDE w:val="0"/>
                                      <w:autoSpaceDN w:val="0"/>
                                      <w:spacing w:after="120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8"/>
                                        <w:szCs w:val="2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8"/>
                                        <w:szCs w:val="28"/>
                                        <w:lang w:val="ru-RU"/>
                                      </w:rPr>
                                      <w:t xml:space="preserve">Педагогическим советом </w:t>
                                    </w:r>
                                  </w:p>
                                  <w:p w:rsidR="00586C89" w:rsidRDefault="00586C89" w:rsidP="00586C89">
                                    <w:pPr>
                                      <w:autoSpaceDE w:val="0"/>
                                      <w:autoSpaceDN w:val="0"/>
                                      <w:spacing w:after="120" w:line="240" w:lineRule="auto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4"/>
                                        <w:szCs w:val="24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4"/>
                                        <w:szCs w:val="24"/>
                                        <w:lang w:val="ru-RU"/>
                                      </w:rPr>
                                      <w:t>протокол №1 от 28.08.26 г.</w:t>
                                    </w:r>
                                  </w:p>
                                  <w:p w:rsidR="00586C89" w:rsidRDefault="00586C89" w:rsidP="00586C89">
                                    <w:pPr>
                                      <w:autoSpaceDE w:val="0"/>
                                      <w:autoSpaceDN w:val="0"/>
                                      <w:spacing w:after="120" w:line="240" w:lineRule="auto"/>
                                      <w:jc w:val="both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4"/>
                                        <w:szCs w:val="24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115" w:type="dxa"/>
                                  </w:tcPr>
                                  <w:p w:rsidR="00586C89" w:rsidRDefault="00586C89" w:rsidP="00586C89">
                                    <w:pPr>
                                      <w:autoSpaceDE w:val="0"/>
                                      <w:autoSpaceDN w:val="0"/>
                                      <w:spacing w:after="0" w:line="240" w:lineRule="auto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4"/>
                                        <w:szCs w:val="24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115" w:type="dxa"/>
                                  </w:tcPr>
                                  <w:p w:rsidR="00586C89" w:rsidRDefault="00586C89" w:rsidP="00586C89">
                                    <w:pPr>
                                      <w:autoSpaceDE w:val="0"/>
                                      <w:autoSpaceDN w:val="0"/>
                                      <w:spacing w:after="0" w:line="240" w:lineRule="auto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4"/>
                                        <w:szCs w:val="24"/>
                                        <w:lang w:val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586C89" w:rsidRPr="00586C89" w:rsidRDefault="00586C89" w:rsidP="00586C89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3115" w:type="dxa"/>
                            </w:tcPr>
                            <w:p w:rsidR="00586C89" w:rsidRDefault="00586C89" w:rsidP="00586C89">
                              <w:pPr>
                                <w:autoSpaceDE w:val="0"/>
                                <w:autoSpaceDN w:val="0"/>
                                <w:spacing w:after="120" w:line="240" w:lineRule="auto"/>
                                <w:jc w:val="both"/>
                                <w:rPr>
                                  <w:rFonts w:ascii="Times New Roman" w:eastAsia="Times New Roman" w:hAnsi="Times New Roman"/>
                                  <w:color w:val="000000"/>
                                  <w:sz w:val="24"/>
                                  <w:szCs w:val="24"/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3115" w:type="dxa"/>
                            </w:tcPr>
                            <w:p w:rsidR="00586C89" w:rsidRDefault="00586C89" w:rsidP="00586C89">
                              <w:pPr>
                                <w:autoSpaceDE w:val="0"/>
                                <w:autoSpaceDN w:val="0"/>
                                <w:spacing w:after="120"/>
                                <w:rPr>
                                  <w:rFonts w:ascii="Times New Roman" w:eastAsia="Times New Roman" w:hAnsi="Times New Roman"/>
                                  <w:color w:val="000000"/>
                                  <w:sz w:val="28"/>
                                  <w:szCs w:val="28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color w:val="000000"/>
                                  <w:sz w:val="28"/>
                                  <w:szCs w:val="28"/>
                                  <w:lang w:val="ru-RU"/>
                                </w:rPr>
                                <w:t>УТВЕРЖДЕНА</w:t>
                              </w:r>
                            </w:p>
                            <w:p w:rsidR="00586C89" w:rsidRDefault="00586C89" w:rsidP="00586C89">
                              <w:pPr>
                                <w:autoSpaceDE w:val="0"/>
                                <w:autoSpaceDN w:val="0"/>
                                <w:spacing w:after="120"/>
                                <w:rPr>
                                  <w:rFonts w:ascii="Times New Roman" w:eastAsia="Times New Roman" w:hAnsi="Times New Roman"/>
                                  <w:color w:val="000000"/>
                                  <w:sz w:val="28"/>
                                  <w:szCs w:val="28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color w:val="000000"/>
                                  <w:sz w:val="28"/>
                                  <w:szCs w:val="28"/>
                                  <w:lang w:val="ru-RU"/>
                                </w:rPr>
                                <w:t>Директор Рожкова Л.И.</w:t>
                              </w:r>
                            </w:p>
                            <w:p w:rsidR="00586C89" w:rsidRDefault="00586C89" w:rsidP="00586C89">
                              <w:pPr>
                                <w:autoSpaceDE w:val="0"/>
                                <w:autoSpaceDN w:val="0"/>
                                <w:spacing w:after="0" w:line="240" w:lineRule="auto"/>
                                <w:rPr>
                                  <w:rFonts w:ascii="Times New Roman" w:eastAsia="Times New Roman" w:hAnsi="Times New Roman"/>
                                  <w:color w:val="000000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color w:val="000000"/>
                                  <w:sz w:val="24"/>
                                  <w:szCs w:val="24"/>
                                  <w:lang w:val="ru-RU"/>
                                </w:rPr>
                                <w:t>Приказ № 110826/01о от 28.08.2026 г.</w:t>
                              </w:r>
                            </w:p>
                            <w:p w:rsidR="00586C89" w:rsidRDefault="00586C89" w:rsidP="00586C89">
                              <w:pPr>
                                <w:autoSpaceDE w:val="0"/>
                                <w:autoSpaceDN w:val="0"/>
                                <w:spacing w:after="120" w:line="240" w:lineRule="auto"/>
                                <w:jc w:val="both"/>
                                <w:rPr>
                                  <w:rFonts w:ascii="Times New Roman" w:eastAsia="Times New Roman" w:hAnsi="Times New Roman"/>
                                  <w:color w:val="000000"/>
                                  <w:sz w:val="24"/>
                                  <w:szCs w:val="24"/>
                                  <w:lang w:val="ru-RU"/>
                                </w:rPr>
                              </w:pPr>
                            </w:p>
                          </w:tc>
                        </w:tr>
                      </w:tbl>
                      <w:p w:rsidR="00586C89" w:rsidRDefault="00586C89" w:rsidP="00586C89">
                        <w:pPr>
                          <w:autoSpaceDE w:val="0"/>
                          <w:autoSpaceDN w:val="0"/>
                          <w:spacing w:after="120" w:line="240" w:lineRule="auto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</w:tbl>
                <w:p w:rsidR="00586C89" w:rsidRDefault="00586C89" w:rsidP="00586C89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586C89" w:rsidRDefault="00586C89" w:rsidP="00586C89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586C89" w:rsidRDefault="00586C89" w:rsidP="00586C89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C53FFE" w:rsidRPr="0040209D" w:rsidRDefault="00DE1E9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3115" w:type="dxa"/>
          </w:tcPr>
          <w:p w:rsidR="00C53FFE" w:rsidRPr="0040209D" w:rsidRDefault="00DE1E9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DE1E9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E3EDA" w:rsidRPr="00586C89" w:rsidRDefault="002E3EDA">
      <w:pPr>
        <w:spacing w:after="0"/>
        <w:ind w:left="120"/>
        <w:rPr>
          <w:lang w:val="ru-RU"/>
        </w:rPr>
      </w:pPr>
    </w:p>
    <w:p w:rsidR="002E3EDA" w:rsidRPr="00586C89" w:rsidRDefault="002E3EDA">
      <w:pPr>
        <w:spacing w:after="0"/>
        <w:ind w:left="120"/>
        <w:rPr>
          <w:lang w:val="ru-RU"/>
        </w:rPr>
      </w:pPr>
    </w:p>
    <w:p w:rsidR="002E3EDA" w:rsidRPr="00586C89" w:rsidRDefault="002E3EDA">
      <w:pPr>
        <w:spacing w:after="0"/>
        <w:ind w:left="120"/>
        <w:rPr>
          <w:lang w:val="ru-RU"/>
        </w:rPr>
      </w:pPr>
    </w:p>
    <w:p w:rsidR="002E3EDA" w:rsidRPr="00586C89" w:rsidRDefault="002E3EDA">
      <w:pPr>
        <w:spacing w:after="0"/>
        <w:ind w:left="120"/>
        <w:rPr>
          <w:lang w:val="ru-RU"/>
        </w:rPr>
      </w:pPr>
    </w:p>
    <w:p w:rsidR="002E3EDA" w:rsidRPr="00586C89" w:rsidRDefault="002E3EDA">
      <w:pPr>
        <w:spacing w:after="0"/>
        <w:ind w:left="120"/>
        <w:rPr>
          <w:lang w:val="ru-RU"/>
        </w:rPr>
      </w:pPr>
    </w:p>
    <w:p w:rsidR="002E3EDA" w:rsidRDefault="00DE1E9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2E3EDA" w:rsidRDefault="00DE1E9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12365852)</w:t>
      </w:r>
    </w:p>
    <w:p w:rsidR="002E3EDA" w:rsidRDefault="002E3EDA">
      <w:pPr>
        <w:spacing w:after="0"/>
        <w:ind w:left="120"/>
        <w:jc w:val="center"/>
      </w:pPr>
    </w:p>
    <w:p w:rsidR="002E3EDA" w:rsidRDefault="00DE1E9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«Математика»</w:t>
      </w:r>
    </w:p>
    <w:p w:rsidR="002E3EDA" w:rsidRDefault="00DE1E9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для обучающихся 1– 4</w:t>
      </w:r>
      <w:r>
        <w:rPr>
          <w:rFonts w:ascii="Times New Roman" w:hAnsi="Times New Roman"/>
          <w:color w:val="000000"/>
          <w:sz w:val="28"/>
        </w:rPr>
        <w:t xml:space="preserve"> классов</w:t>
      </w:r>
    </w:p>
    <w:p w:rsidR="002E3EDA" w:rsidRDefault="002E3EDA">
      <w:pPr>
        <w:spacing w:after="0"/>
        <w:ind w:left="120"/>
        <w:jc w:val="center"/>
      </w:pPr>
    </w:p>
    <w:p w:rsidR="002E3EDA" w:rsidRDefault="002E3EDA">
      <w:pPr>
        <w:spacing w:after="0"/>
        <w:ind w:left="120"/>
        <w:jc w:val="center"/>
      </w:pPr>
    </w:p>
    <w:p w:rsidR="002E3EDA" w:rsidRDefault="002E3EDA">
      <w:pPr>
        <w:spacing w:after="0"/>
        <w:ind w:left="120"/>
        <w:jc w:val="center"/>
      </w:pPr>
    </w:p>
    <w:p w:rsidR="002E3EDA" w:rsidRDefault="002E3EDA">
      <w:pPr>
        <w:spacing w:after="0"/>
        <w:ind w:left="120"/>
        <w:jc w:val="center"/>
      </w:pPr>
    </w:p>
    <w:p w:rsidR="002E3EDA" w:rsidRDefault="002E3EDA">
      <w:pPr>
        <w:spacing w:after="0"/>
        <w:ind w:left="120"/>
        <w:jc w:val="center"/>
      </w:pPr>
    </w:p>
    <w:p w:rsidR="002E3EDA" w:rsidRDefault="002E3EDA">
      <w:pPr>
        <w:spacing w:after="0"/>
        <w:ind w:left="120"/>
        <w:jc w:val="center"/>
      </w:pPr>
    </w:p>
    <w:p w:rsidR="002E3EDA" w:rsidRDefault="002E3EDA">
      <w:pPr>
        <w:spacing w:after="0"/>
        <w:ind w:left="120"/>
        <w:jc w:val="center"/>
      </w:pPr>
    </w:p>
    <w:p w:rsidR="002E3EDA" w:rsidRDefault="002E3EDA">
      <w:pPr>
        <w:spacing w:after="0"/>
        <w:ind w:left="120"/>
        <w:jc w:val="center"/>
      </w:pPr>
    </w:p>
    <w:p w:rsidR="002E3EDA" w:rsidRDefault="002E3EDA">
      <w:pPr>
        <w:spacing w:after="0"/>
        <w:ind w:left="120"/>
        <w:jc w:val="center"/>
      </w:pPr>
    </w:p>
    <w:p w:rsidR="002E3EDA" w:rsidRDefault="002E3EDA">
      <w:pPr>
        <w:spacing w:after="0"/>
        <w:ind w:left="120"/>
        <w:jc w:val="center"/>
      </w:pPr>
    </w:p>
    <w:p w:rsidR="002E3EDA" w:rsidRDefault="002E3EDA">
      <w:pPr>
        <w:spacing w:after="0"/>
        <w:ind w:left="120"/>
        <w:jc w:val="center"/>
      </w:pPr>
    </w:p>
    <w:p w:rsidR="002E3EDA" w:rsidRDefault="002E3EDA">
      <w:pPr>
        <w:spacing w:after="0"/>
        <w:ind w:left="120"/>
        <w:jc w:val="center"/>
      </w:pPr>
    </w:p>
    <w:p w:rsidR="002E3EDA" w:rsidRDefault="002E3EDA">
      <w:pPr>
        <w:spacing w:after="0"/>
        <w:ind w:left="120"/>
        <w:jc w:val="center"/>
      </w:pPr>
    </w:p>
    <w:p w:rsidR="002E3EDA" w:rsidRDefault="002E3EDA">
      <w:pPr>
        <w:spacing w:after="0"/>
        <w:ind w:left="120"/>
      </w:pPr>
    </w:p>
    <w:p w:rsidR="002E3EDA" w:rsidRDefault="002E3EDA">
      <w:pPr>
        <w:sectPr w:rsidR="002E3EDA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3813214"/>
    </w:p>
    <w:p w:rsidR="002E3EDA" w:rsidRDefault="00DE1E9C">
      <w:pPr>
        <w:spacing w:after="0" w:line="264" w:lineRule="auto"/>
        <w:ind w:left="120"/>
        <w:jc w:val="both"/>
      </w:pPr>
      <w:bookmarkStart w:id="2" w:name="block-103813220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2E3EDA" w:rsidRDefault="002E3EDA">
      <w:pPr>
        <w:spacing w:after="0" w:line="264" w:lineRule="auto"/>
        <w:ind w:left="120"/>
        <w:jc w:val="both"/>
      </w:pP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</w:t>
      </w:r>
      <w:r>
        <w:rPr>
          <w:rFonts w:ascii="Times New Roman" w:hAnsi="Times New Roman"/>
          <w:color w:val="000000"/>
          <w:sz w:val="28"/>
        </w:rPr>
        <w:t>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уровне начального общего образования</w:t>
      </w:r>
      <w:r>
        <w:rPr>
          <w:rFonts w:ascii="Times New Roman" w:hAnsi="Times New Roman"/>
          <w:color w:val="000000"/>
          <w:sz w:val="28"/>
        </w:rPr>
        <w:t xml:space="preserve">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</w:t>
      </w:r>
      <w:r>
        <w:rPr>
          <w:rFonts w:ascii="Times New Roman" w:hAnsi="Times New Roman"/>
          <w:color w:val="000000"/>
          <w:sz w:val="28"/>
        </w:rPr>
        <w:t>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освоение начальных матема</w:t>
      </w:r>
      <w:r>
        <w:rPr>
          <w:rFonts w:ascii="Times New Roman" w:hAnsi="Times New Roman"/>
          <w:color w:val="000000"/>
          <w:sz w:val="28"/>
        </w:rPr>
        <w:t>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</w:t>
      </w:r>
      <w:r>
        <w:rPr>
          <w:rFonts w:ascii="Times New Roman" w:hAnsi="Times New Roman"/>
          <w:color w:val="000000"/>
          <w:sz w:val="28"/>
        </w:rPr>
        <w:t>фметических действий;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</w:t>
      </w:r>
      <w:r>
        <w:rPr>
          <w:rFonts w:ascii="Times New Roman" w:hAnsi="Times New Roman"/>
          <w:color w:val="000000"/>
          <w:sz w:val="28"/>
        </w:rPr>
        <w:t>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обеспечение математического развития обучающегося – способности к интеллектуальной деятельности, пр</w:t>
      </w:r>
      <w:r>
        <w:rPr>
          <w:rFonts w:ascii="Times New Roman" w:hAnsi="Times New Roman"/>
          <w:color w:val="000000"/>
          <w:sz w:val="28"/>
        </w:rPr>
        <w:t>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становление учебно-познавательных мотивов, интереса к изу</w:t>
      </w:r>
      <w:r>
        <w:rPr>
          <w:rFonts w:ascii="Times New Roman" w:hAnsi="Times New Roman"/>
          <w:color w:val="000000"/>
          <w:sz w:val="28"/>
        </w:rPr>
        <w:t>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основе конструирования содержания и отбора п</w:t>
      </w:r>
      <w:r>
        <w:rPr>
          <w:rFonts w:ascii="Times New Roman" w:hAnsi="Times New Roman"/>
          <w:color w:val="000000"/>
          <w:sz w:val="28"/>
        </w:rPr>
        <w:t xml:space="preserve">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</w:t>
      </w:r>
      <w:r>
        <w:rPr>
          <w:rFonts w:ascii="Times New Roman" w:hAnsi="Times New Roman"/>
          <w:color w:val="000000"/>
          <w:sz w:val="28"/>
        </w:rPr>
        <w:t>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математические представления о числах, величинах, геометрических фигурах являются у</w:t>
      </w:r>
      <w:r>
        <w:rPr>
          <w:rFonts w:ascii="Times New Roman" w:hAnsi="Times New Roman"/>
          <w:color w:val="000000"/>
          <w:sz w:val="28"/>
        </w:rPr>
        <w:t>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владение математическим языком, элементами алгоритмического мышления позволяет обучающемуся совершенствовать коммуникативную</w:t>
      </w:r>
      <w:r>
        <w:rPr>
          <w:rFonts w:ascii="Times New Roman" w:hAnsi="Times New Roman"/>
          <w:color w:val="000000"/>
          <w:sz w:val="28"/>
        </w:rPr>
        <w:t xml:space="preserve">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уровне начального общего образования математические знания и умения применяются обучающимся при изучении др</w:t>
      </w:r>
      <w:r>
        <w:rPr>
          <w:rFonts w:ascii="Times New Roman" w:hAnsi="Times New Roman"/>
          <w:color w:val="000000"/>
          <w:sz w:val="28"/>
        </w:rPr>
        <w:t>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</w:t>
      </w:r>
      <w:r>
        <w:rPr>
          <w:rFonts w:ascii="Times New Roman" w:hAnsi="Times New Roman"/>
          <w:color w:val="000000"/>
          <w:sz w:val="28"/>
        </w:rPr>
        <w:t>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</w:t>
      </w:r>
      <w:r>
        <w:rPr>
          <w:rFonts w:ascii="Times New Roman" w:hAnsi="Times New Roman"/>
          <w:color w:val="000000"/>
          <w:sz w:val="28"/>
        </w:rPr>
        <w:t xml:space="preserve">альной грамотности обучающегося и предпосылкой успешного дальнейшего обучения на уровне начального общего образования. 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Планируемые результаты освоения программы по математике, представленные по годам обучения, отражают, в первую очередь, предметные достиж</w:t>
      </w:r>
      <w:r>
        <w:rPr>
          <w:rFonts w:ascii="Times New Roman" w:hAnsi="Times New Roman"/>
          <w:color w:val="000000"/>
          <w:sz w:val="28"/>
        </w:rPr>
        <w:t xml:space="preserve">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</w:t>
      </w:r>
    </w:p>
    <w:p w:rsidR="002E3EDA" w:rsidRDefault="00DE1E9C">
      <w:pPr>
        <w:spacing w:after="0" w:line="264" w:lineRule="auto"/>
        <w:ind w:firstLine="600"/>
        <w:jc w:val="both"/>
      </w:pPr>
      <w:bookmarkStart w:id="3" w:name="bc284a2b-8dc7-47b2-bec2-e0e566c832dd"/>
      <w:r>
        <w:rPr>
          <w:rFonts w:ascii="Times New Roman" w:hAnsi="Times New Roman"/>
          <w:color w:val="000000"/>
          <w:sz w:val="28"/>
        </w:rPr>
        <w:t>На изучение математики отводится 540 часов: в 1 классе – 132 часа</w:t>
      </w:r>
      <w:r>
        <w:rPr>
          <w:rFonts w:ascii="Times New Roman" w:hAnsi="Times New Roman"/>
          <w:color w:val="000000"/>
          <w:sz w:val="28"/>
        </w:rPr>
        <w:t xml:space="preserve"> (4 часа в неделю), во 2 классе – 136 часов (4 часа в неделю), в 3 классе – 136 часов (4 часа в неделю), в 4 классе – 136 часов (4 часа в неделю).</w:t>
      </w:r>
      <w:bookmarkEnd w:id="3"/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Общее число часов, рекомендованных для изучения математики, в 1 классе может быть сокращено (не более чем на </w:t>
      </w:r>
      <w:r>
        <w:rPr>
          <w:rFonts w:ascii="Times New Roman" w:hAnsi="Times New Roman"/>
          <w:color w:val="000000"/>
          <w:sz w:val="28"/>
        </w:rPr>
        <w:t>6%) в целях исполнения Санитарно-эпидемиологических требований в части обучения по 3 урока в день в сентябре и октябре.</w:t>
      </w:r>
    </w:p>
    <w:p w:rsidR="002E3EDA" w:rsidRDefault="002E3EDA">
      <w:pPr>
        <w:sectPr w:rsidR="002E3EDA">
          <w:pgSz w:w="11906" w:h="16383"/>
          <w:pgMar w:top="1134" w:right="850" w:bottom="1134" w:left="1701" w:header="720" w:footer="720" w:gutter="0"/>
          <w:cols w:space="720"/>
        </w:sectPr>
      </w:pPr>
    </w:p>
    <w:p w:rsidR="002E3EDA" w:rsidRDefault="00DE1E9C">
      <w:pPr>
        <w:spacing w:after="0" w:line="264" w:lineRule="auto"/>
        <w:ind w:left="120"/>
        <w:jc w:val="both"/>
      </w:pPr>
      <w:bookmarkStart w:id="4" w:name="block-103813218"/>
      <w:bookmarkEnd w:id="2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2E3EDA" w:rsidRDefault="002E3EDA">
      <w:pPr>
        <w:spacing w:after="0" w:line="264" w:lineRule="auto"/>
        <w:ind w:left="120"/>
        <w:jc w:val="both"/>
      </w:pP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Основное содержание обучения в программе по математике представлено разделами: «Числа и величины», «Арифметич</w:t>
      </w:r>
      <w:r>
        <w:rPr>
          <w:rFonts w:ascii="Times New Roman" w:hAnsi="Times New Roman"/>
          <w:color w:val="000000"/>
          <w:sz w:val="28"/>
        </w:rPr>
        <w:t>еские действия», «Текстовые задачи», «Пространственные отношения и геометрические фигуры», «Математическая информация».</w:t>
      </w:r>
    </w:p>
    <w:p w:rsidR="002E3EDA" w:rsidRDefault="002E3EDA">
      <w:pPr>
        <w:spacing w:after="0" w:line="264" w:lineRule="auto"/>
        <w:ind w:left="120"/>
        <w:jc w:val="both"/>
      </w:pPr>
    </w:p>
    <w:p w:rsidR="002E3EDA" w:rsidRDefault="00DE1E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p w:rsidR="002E3EDA" w:rsidRDefault="002E3EDA">
      <w:pPr>
        <w:spacing w:after="0" w:line="264" w:lineRule="auto"/>
        <w:ind w:left="120"/>
        <w:jc w:val="both"/>
      </w:pP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величины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Числа от 1 до 9: различение, чтение, запись. Единица счёта. Десяток. Счёт предметов, запись результата цифрам</w:t>
      </w:r>
      <w:r>
        <w:rPr>
          <w:rFonts w:ascii="Times New Roman" w:hAnsi="Times New Roman"/>
          <w:color w:val="000000"/>
          <w:sz w:val="28"/>
        </w:rPr>
        <w:t>и. Число и цифра 0 при измерении, вычислении.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Длина и её измерение. Единицы длины и установление соотношения между ними: сан</w:t>
      </w:r>
      <w:r>
        <w:rPr>
          <w:rFonts w:ascii="Times New Roman" w:hAnsi="Times New Roman"/>
          <w:color w:val="000000"/>
          <w:sz w:val="28"/>
        </w:rPr>
        <w:t xml:space="preserve">тиметр, дециметр.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Арифметические действия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Текстовые задачи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Текстовая задача: структурные </w:t>
      </w:r>
      <w:r>
        <w:rPr>
          <w:rFonts w:ascii="Times New Roman" w:hAnsi="Times New Roman"/>
          <w:color w:val="000000"/>
          <w:sz w:val="28"/>
        </w:rPr>
        <w:t>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Пространственные отношения и геометрические фигуры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Расположение предметов и объектов на плоскости, в простра</w:t>
      </w:r>
      <w:r>
        <w:rPr>
          <w:rFonts w:ascii="Times New Roman" w:hAnsi="Times New Roman"/>
          <w:color w:val="000000"/>
          <w:sz w:val="28"/>
        </w:rPr>
        <w:t>нстве, установление пространственных отношений: «слева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справа», «сверху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 xml:space="preserve">снизу», «между».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клетку. Измерение длины отрезка в сантиметрах.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Математическая информация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Сбор данных об объекте по о</w:t>
      </w:r>
      <w:r>
        <w:rPr>
          <w:rFonts w:ascii="Times New Roman" w:hAnsi="Times New Roman"/>
          <w:color w:val="000000"/>
          <w:sz w:val="28"/>
        </w:rPr>
        <w:t xml:space="preserve">бразцу. Характеристики объекта, группы объектов (количество, форма, размер). Группировка объектов по заданному признаку.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Закономерность в ряду заданных объектов: её обнаружение, продолжение ряда.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Верные (истинные) и неверные (ложные) предложения, составл</w:t>
      </w:r>
      <w:r>
        <w:rPr>
          <w:rFonts w:ascii="Times New Roman" w:hAnsi="Times New Roman"/>
          <w:color w:val="000000"/>
          <w:sz w:val="28"/>
        </w:rPr>
        <w:t>енные относительно заданного набора математических объектов.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 таблицы, содержащей не более 4 данных. Извлечение данного из строки или столбца, внесение одного-двух данных в таблицу. Чтение рисунка, схемы с одним-двумя числовыми данными (значениями да</w:t>
      </w:r>
      <w:r>
        <w:rPr>
          <w:rFonts w:ascii="Times New Roman" w:hAnsi="Times New Roman"/>
          <w:color w:val="000000"/>
          <w:sz w:val="28"/>
        </w:rPr>
        <w:t xml:space="preserve">нных величин).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Двух-трёх шаговые инструкции, связанные с вычислением, измерением длины, изображением геометрической фигуры. </w:t>
      </w:r>
    </w:p>
    <w:p w:rsidR="002E3EDA" w:rsidRDefault="002E3EDA">
      <w:pPr>
        <w:spacing w:after="0" w:line="257" w:lineRule="auto"/>
        <w:ind w:left="120"/>
        <w:jc w:val="both"/>
      </w:pPr>
    </w:p>
    <w:p w:rsidR="002E3EDA" w:rsidRDefault="00DE1E9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 (ПРОПЕДЕВТИЧЕСКИЙ УРОВЕНЬ)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математики в 1 классе способствует освоению на пропедевтическо</w:t>
      </w:r>
      <w:r>
        <w:rPr>
          <w:rFonts w:ascii="Times New Roman" w:hAnsi="Times New Roman"/>
          <w:color w:val="000000"/>
          <w:sz w:val="28"/>
        </w:rPr>
        <w:t xml:space="preserve">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2E3EDA" w:rsidRDefault="002E3EDA">
      <w:pPr>
        <w:spacing w:after="0"/>
        <w:ind w:left="120"/>
      </w:pPr>
    </w:p>
    <w:p w:rsidR="002E3EDA" w:rsidRDefault="00DE1E9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</w:t>
      </w:r>
      <w:r>
        <w:rPr>
          <w:rFonts w:ascii="Times New Roman" w:hAnsi="Times New Roman"/>
          <w:b/>
          <w:color w:val="000000"/>
          <w:sz w:val="28"/>
        </w:rPr>
        <w:t>ия</w:t>
      </w:r>
    </w:p>
    <w:p w:rsidR="002E3EDA" w:rsidRDefault="00DE1E9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наблюдать математические объекты (числа, величины) в окружающем мире;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общее и различное в записи арифметических действий;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наблюдать действие измерительных приборов;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два объекта, два чи</w:t>
      </w:r>
      <w:r>
        <w:rPr>
          <w:rFonts w:ascii="Times New Roman" w:hAnsi="Times New Roman"/>
          <w:color w:val="000000"/>
          <w:sz w:val="28"/>
        </w:rPr>
        <w:t>сла;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распределять объекты на группы по заданному основанию;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копировать изученные фигуры, рисовать от руки по собственному замыслу;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чисел, геометрических фигур;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последовательность при количественном и порядковом счете. </w:t>
      </w:r>
    </w:p>
    <w:p w:rsidR="002E3EDA" w:rsidRDefault="00DE1E9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Работа с </w:t>
      </w:r>
      <w:r>
        <w:rPr>
          <w:rFonts w:ascii="Times New Roman" w:hAnsi="Times New Roman"/>
          <w:b/>
          <w:color w:val="000000"/>
          <w:sz w:val="28"/>
        </w:rPr>
        <w:t>информацией: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понимать, что математические явления могут быть представлены с помощью различных средств: текст, числовая запись, таблица, рисунок, схема;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читать таблицу, извлекать информацию, представленную в табличной форме. </w:t>
      </w:r>
    </w:p>
    <w:p w:rsidR="002E3EDA" w:rsidRDefault="002E3EDA">
      <w:pPr>
        <w:spacing w:after="0" w:line="257" w:lineRule="auto"/>
        <w:ind w:left="120"/>
        <w:jc w:val="both"/>
      </w:pPr>
    </w:p>
    <w:p w:rsidR="002E3EDA" w:rsidRDefault="00DE1E9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Коммуникативные универсальные </w:t>
      </w:r>
      <w:r>
        <w:rPr>
          <w:rFonts w:ascii="Times New Roman" w:hAnsi="Times New Roman"/>
          <w:b/>
          <w:color w:val="000000"/>
          <w:sz w:val="28"/>
        </w:rPr>
        <w:t>учебные действия</w:t>
      </w:r>
    </w:p>
    <w:p w:rsidR="002E3EDA" w:rsidRDefault="00DE1E9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pacing w:val="-6"/>
          <w:sz w:val="28"/>
        </w:rPr>
        <w:t xml:space="preserve">характеризовать (описывать) число, геометрическую фигуру, последовательность </w:t>
      </w:r>
      <w:r>
        <w:rPr>
          <w:rFonts w:ascii="Times New Roman" w:hAnsi="Times New Roman"/>
          <w:color w:val="000000"/>
          <w:sz w:val="28"/>
        </w:rPr>
        <w:t>из нескольких чисел, записанных по порядку;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комментировать ход сравнения двух объектов;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своими словами сюжетную ситуацию и математическое отнош</w:t>
      </w:r>
      <w:r>
        <w:rPr>
          <w:rFonts w:ascii="Times New Roman" w:hAnsi="Times New Roman"/>
          <w:color w:val="000000"/>
          <w:sz w:val="28"/>
        </w:rPr>
        <w:t>ение величин (чисел), описывать положение предмета в пространстве;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использовать математические знаки;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строить предложения относительно заданного набора объектов. </w:t>
      </w:r>
    </w:p>
    <w:p w:rsidR="002E3EDA" w:rsidRDefault="002E3EDA">
      <w:pPr>
        <w:spacing w:after="0" w:line="257" w:lineRule="auto"/>
        <w:ind w:left="120"/>
        <w:jc w:val="both"/>
      </w:pPr>
    </w:p>
    <w:p w:rsidR="002E3EDA" w:rsidRDefault="00DE1E9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действия:</w:t>
      </w:r>
    </w:p>
    <w:p w:rsidR="002E3EDA" w:rsidRDefault="00DE1E9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Самоорганизация и самоконтроль: 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</w:t>
      </w:r>
      <w:r>
        <w:rPr>
          <w:rFonts w:ascii="Times New Roman" w:hAnsi="Times New Roman"/>
          <w:color w:val="000000"/>
          <w:sz w:val="28"/>
        </w:rPr>
        <w:t>инимать учебную задачу, удерживать её в процессе деятельности;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действовать в соответствии с предложенным образцом, инструкцией;</w:t>
      </w:r>
    </w:p>
    <w:p w:rsidR="002E3EDA" w:rsidRDefault="00DE1E9C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интерес к проверке результатов решения учебной задачи, с помощью учителя устанавливать причину возникшей ошибки и труд</w:t>
      </w:r>
      <w:r>
        <w:rPr>
          <w:rFonts w:ascii="Times New Roman" w:hAnsi="Times New Roman"/>
          <w:color w:val="000000"/>
          <w:sz w:val="28"/>
        </w:rPr>
        <w:t>ности;</w:t>
      </w:r>
    </w:p>
    <w:p w:rsidR="002E3EDA" w:rsidRDefault="00DE1E9C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проверять правильность вычисления с помощью другого приёма выполнения действия. </w:t>
      </w:r>
    </w:p>
    <w:p w:rsidR="002E3EDA" w:rsidRDefault="00DE1E9C">
      <w:pPr>
        <w:spacing w:after="0" w:line="252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2E3EDA" w:rsidRDefault="00DE1E9C">
      <w:pPr>
        <w:spacing w:after="0" w:line="252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участвовать в парной работе с математическим материалом, выполнять правила совместной деятельности: договариваться, считаться с мнением </w:t>
      </w:r>
      <w:r>
        <w:rPr>
          <w:rFonts w:ascii="Times New Roman" w:hAnsi="Times New Roman"/>
          <w:color w:val="000000"/>
          <w:sz w:val="28"/>
        </w:rPr>
        <w:t>партнёра, спокойно и мирно разрешать конфликты.</w:t>
      </w:r>
    </w:p>
    <w:p w:rsidR="002E3EDA" w:rsidRDefault="002E3EDA">
      <w:pPr>
        <w:spacing w:after="0" w:line="264" w:lineRule="auto"/>
        <w:ind w:left="120"/>
        <w:jc w:val="both"/>
      </w:pPr>
    </w:p>
    <w:p w:rsidR="002E3EDA" w:rsidRDefault="00DE1E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2E3EDA" w:rsidRDefault="002E3EDA">
      <w:pPr>
        <w:spacing w:after="0" w:line="264" w:lineRule="auto"/>
        <w:ind w:left="120"/>
        <w:jc w:val="both"/>
      </w:pP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величины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</w:t>
      </w:r>
      <w:r>
        <w:rPr>
          <w:rFonts w:ascii="Times New Roman" w:hAnsi="Times New Roman"/>
          <w:color w:val="000000"/>
          <w:sz w:val="28"/>
        </w:rPr>
        <w:t xml:space="preserve">исел.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Величины: сравнение по массе (единица массы – килограмм), времени (единицы времени – час, минута), измерение длины (единицы длины – метр, дециметр, сантиметр, миллиметр). Соотношение между единицами величины (в пределах 100), его применение для реше</w:t>
      </w:r>
      <w:r>
        <w:rPr>
          <w:rFonts w:ascii="Times New Roman" w:hAnsi="Times New Roman"/>
          <w:color w:val="000000"/>
          <w:sz w:val="28"/>
        </w:rPr>
        <w:t xml:space="preserve">ния практических задач.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Арифметические действия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</w:t>
      </w:r>
      <w:r>
        <w:rPr>
          <w:rFonts w:ascii="Times New Roman" w:hAnsi="Times New Roman"/>
          <w:color w:val="000000"/>
          <w:sz w:val="28"/>
        </w:rPr>
        <w:t xml:space="preserve">ьтата действия сложения, действия вычитания. Проверка результата вычисления (реальность ответа, обратное действие).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Табличное умножен</w:t>
      </w:r>
      <w:r>
        <w:rPr>
          <w:rFonts w:ascii="Times New Roman" w:hAnsi="Times New Roman"/>
          <w:color w:val="000000"/>
          <w:sz w:val="28"/>
        </w:rPr>
        <w:t xml:space="preserve">ие в пределах 50. Табличные случаи умножения, деления при вычислениях и решении задач. Переместительное свойство </w:t>
      </w:r>
      <w:r>
        <w:rPr>
          <w:rFonts w:ascii="Times New Roman" w:hAnsi="Times New Roman"/>
          <w:color w:val="000000"/>
          <w:sz w:val="28"/>
        </w:rPr>
        <w:lastRenderedPageBreak/>
        <w:t xml:space="preserve">умножения. Взаимосвязь компонентов и результата действия умножения, действия деления.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Неизвестный компонент действия сложения, действия вычита</w:t>
      </w:r>
      <w:r>
        <w:rPr>
          <w:rFonts w:ascii="Times New Roman" w:hAnsi="Times New Roman"/>
          <w:color w:val="000000"/>
          <w:sz w:val="28"/>
        </w:rPr>
        <w:t xml:space="preserve">ния. Нахождение неизвестного компонента сложения, вычитания.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</w:t>
      </w:r>
      <w:r>
        <w:rPr>
          <w:rFonts w:ascii="Times New Roman" w:hAnsi="Times New Roman"/>
          <w:color w:val="000000"/>
          <w:sz w:val="28"/>
        </w:rPr>
        <w:t>е более трёх действий). Нахождение значения числового выражения. Рациональные приёмы вычислений: использование переместительного свойства.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Текстовые задачи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Чтение, представление текста задачи в виде рисунка, схемы или другой модели. План решения задачи в д</w:t>
      </w:r>
      <w:r>
        <w:rPr>
          <w:rFonts w:ascii="Times New Roman" w:hAnsi="Times New Roman"/>
          <w:color w:val="000000"/>
          <w:sz w:val="28"/>
        </w:rPr>
        <w:t>ва действия, выбор соответствующих плану 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</w:t>
      </w:r>
      <w:r>
        <w:rPr>
          <w:rFonts w:ascii="Times New Roman" w:hAnsi="Times New Roman"/>
          <w:color w:val="000000"/>
          <w:sz w:val="28"/>
        </w:rPr>
        <w:t xml:space="preserve"> величины на несколько единиц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Пространственные отношения и геометрические фигуры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Распознавание и </w:t>
      </w:r>
      <w:r>
        <w:rPr>
          <w:rFonts w:ascii="Times New Roman" w:hAnsi="Times New Roman"/>
          <w:color w:val="000000"/>
          <w:sz w:val="28"/>
        </w:rPr>
        <w:t xml:space="preserve">изображение геометрических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</w:t>
      </w:r>
      <w:r>
        <w:rPr>
          <w:rFonts w:ascii="Times New Roman" w:hAnsi="Times New Roman"/>
          <w:color w:val="000000"/>
          <w:sz w:val="28"/>
        </w:rPr>
        <w:t>ломаной. Измерение периметра изображённого прямоугольника (квадрата), запись результата измерения в сантиметрах.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Математическая информация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Нахождение, формулирование одного-двух общих признаков набора математических объектов: чисел, величин, геометрических</w:t>
      </w:r>
      <w:r>
        <w:rPr>
          <w:rFonts w:ascii="Times New Roman" w:hAnsi="Times New Roman"/>
          <w:color w:val="000000"/>
          <w:sz w:val="28"/>
        </w:rPr>
        <w:t xml:space="preserve">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Верные (истинные) и неверные (ложные) утверждения, содержащие количественные, пространс</w:t>
      </w:r>
      <w:r>
        <w:rPr>
          <w:rFonts w:ascii="Times New Roman" w:hAnsi="Times New Roman"/>
          <w:color w:val="000000"/>
          <w:sz w:val="28"/>
        </w:rPr>
        <w:t xml:space="preserve">твенные отношения, зависимости между числами или величинами. Конструирование утверждений с использованием слов «каждый», «все».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таблицами: извлечение и использование для ответа на вопрос информации, представленной в таблице (например, таблицы сло</w:t>
      </w:r>
      <w:r>
        <w:rPr>
          <w:rFonts w:ascii="Times New Roman" w:hAnsi="Times New Roman"/>
          <w:color w:val="000000"/>
          <w:sz w:val="28"/>
        </w:rPr>
        <w:t xml:space="preserve">жения, умножения, графика дежурств).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Внесение данных в таблицу, дополнение моделей (схем, изображений) готовыми числовыми данными.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Алгоритмы (приёмы, правила) устных и письменных вычислений, измерений и построения геометрических фигур.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Правила работы с </w:t>
      </w:r>
      <w:r>
        <w:rPr>
          <w:rFonts w:ascii="Times New Roman" w:hAnsi="Times New Roman"/>
          <w:color w:val="000000"/>
          <w:sz w:val="28"/>
        </w:rPr>
        <w:t xml:space="preserve">электронными средствами обучения (электронной формой учебника, компьютерными тренажёрами). </w:t>
      </w:r>
    </w:p>
    <w:p w:rsidR="002E3EDA" w:rsidRDefault="002E3EDA">
      <w:pPr>
        <w:spacing w:after="0" w:line="257" w:lineRule="auto"/>
        <w:ind w:left="120"/>
        <w:jc w:val="both"/>
      </w:pPr>
    </w:p>
    <w:p w:rsidR="002E3EDA" w:rsidRDefault="00DE1E9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 (ПРОПЕДЕВТИЧЕСКИЙ УРОВЕНЬ)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Изучение математики во 2 классе способствует освоению на пропедевтическом уровне ряда универсальных </w:t>
      </w:r>
      <w:r>
        <w:rPr>
          <w:rFonts w:ascii="Times New Roman" w:hAnsi="Times New Roman"/>
          <w:color w:val="000000"/>
          <w:sz w:val="28"/>
        </w:rPr>
        <w:t>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2E3EDA" w:rsidRDefault="002E3EDA">
      <w:pPr>
        <w:spacing w:after="0"/>
        <w:ind w:left="120"/>
      </w:pPr>
    </w:p>
    <w:p w:rsidR="002E3EDA" w:rsidRDefault="00DE1E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2E3EDA" w:rsidRDefault="00DE1E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</w:t>
      </w:r>
      <w:r>
        <w:rPr>
          <w:rFonts w:ascii="Times New Roman" w:hAnsi="Times New Roman"/>
          <w:b/>
          <w:color w:val="000000"/>
          <w:sz w:val="28"/>
        </w:rPr>
        <w:t>довательские действия: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наблюдать математические отношения (часть–целое, больше–меньше) в окружающем мире;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назначение и использовать простейшие измерительные приборы (сантиметровая лента, весы);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группы объектов (чисел, величин, ге</w:t>
      </w:r>
      <w:r>
        <w:rPr>
          <w:rFonts w:ascii="Times New Roman" w:hAnsi="Times New Roman"/>
          <w:color w:val="000000"/>
          <w:sz w:val="28"/>
        </w:rPr>
        <w:t>ометрических фигур) по самостоятельно выбранному основанию;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распределять (классифицировать) объекты (числа, величины, геометрические фигуры, текстовые задачи в одно действие) на группы;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модели геометрических фигур в окружающем мире;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вести поиск ра</w:t>
      </w:r>
      <w:r>
        <w:rPr>
          <w:rFonts w:ascii="Times New Roman" w:hAnsi="Times New Roman"/>
          <w:color w:val="000000"/>
          <w:sz w:val="28"/>
        </w:rPr>
        <w:t>зличных решений задачи (расчётной, с геометрическим содержанием);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соответствие между математическим выраже</w:t>
      </w:r>
      <w:r>
        <w:rPr>
          <w:rFonts w:ascii="Times New Roman" w:hAnsi="Times New Roman"/>
          <w:color w:val="000000"/>
          <w:sz w:val="28"/>
        </w:rPr>
        <w:t>нием и его текстовым описанием;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подбирать примеры, подтверждающие суждение, вывод, ответ. </w:t>
      </w:r>
    </w:p>
    <w:p w:rsidR="002E3EDA" w:rsidRDefault="00DE1E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 использовать информацию, представленную в текстовой, графической (рисунок, схема, таблица) форме;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логику перебора вар</w:t>
      </w:r>
      <w:r>
        <w:rPr>
          <w:rFonts w:ascii="Times New Roman" w:hAnsi="Times New Roman"/>
          <w:color w:val="000000"/>
          <w:sz w:val="28"/>
        </w:rPr>
        <w:t>иантов для решения простейших комбинаторных задач;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дополнять модели (схемы, изображения) готовыми числовыми данными. </w:t>
      </w:r>
    </w:p>
    <w:p w:rsidR="002E3EDA" w:rsidRDefault="002E3EDA">
      <w:pPr>
        <w:spacing w:after="0" w:line="264" w:lineRule="auto"/>
        <w:ind w:left="120"/>
        <w:jc w:val="both"/>
      </w:pPr>
    </w:p>
    <w:p w:rsidR="002E3EDA" w:rsidRDefault="00DE1E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2E3EDA" w:rsidRDefault="00DE1E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комментировать ход вычислений;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выбор величины, соответствующей ситуации</w:t>
      </w:r>
      <w:r>
        <w:rPr>
          <w:rFonts w:ascii="Times New Roman" w:hAnsi="Times New Roman"/>
          <w:color w:val="000000"/>
          <w:sz w:val="28"/>
        </w:rPr>
        <w:t xml:space="preserve"> измерения;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текстовую задачу с заданным отношением (готовым решением) по образцу;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математические знаки и терминологию для описания сюжетной ситуации, конструирования утверждений, выводов относительно данных объектов, отношения;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</w:t>
      </w:r>
      <w:r>
        <w:rPr>
          <w:rFonts w:ascii="Times New Roman" w:hAnsi="Times New Roman"/>
          <w:color w:val="000000"/>
          <w:sz w:val="28"/>
        </w:rPr>
        <w:t>вать числа, величины, геометрические фигуры, обладающие заданным свойством;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записывать, читать число, числовое выражение;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примеры, иллюстрирующие арифметическое действие, взаимное расположение геометрических фигур;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утверждения с и</w:t>
      </w:r>
      <w:r>
        <w:rPr>
          <w:rFonts w:ascii="Times New Roman" w:hAnsi="Times New Roman"/>
          <w:color w:val="000000"/>
          <w:sz w:val="28"/>
        </w:rPr>
        <w:t xml:space="preserve">спользованием слов «каждый», «все». </w:t>
      </w:r>
    </w:p>
    <w:p w:rsidR="002E3EDA" w:rsidRDefault="002E3EDA">
      <w:pPr>
        <w:spacing w:after="0" w:line="257" w:lineRule="auto"/>
        <w:ind w:left="120"/>
        <w:jc w:val="both"/>
      </w:pPr>
    </w:p>
    <w:p w:rsidR="002E3EDA" w:rsidRDefault="00DE1E9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2E3EDA" w:rsidRDefault="00DE1E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Самоорганизация и самоконтроль: 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следовать установленному правилу, по которому составлен ряд чисел, величин, геометрических фигур;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организовывать, участвовать, контролировать</w:t>
      </w:r>
      <w:r>
        <w:rPr>
          <w:rFonts w:ascii="Times New Roman" w:hAnsi="Times New Roman"/>
          <w:color w:val="000000"/>
          <w:sz w:val="28"/>
        </w:rPr>
        <w:t xml:space="preserve"> ход и результат парной работы с математическим материалом;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проверять правильность вычисления с помощью другого приёма выполнения действия, обратного действия;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с помощью учителя причину возникшей ошибки или затруднения. </w:t>
      </w:r>
    </w:p>
    <w:p w:rsidR="002E3EDA" w:rsidRDefault="00DE1E9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</w:t>
      </w:r>
      <w:r>
        <w:rPr>
          <w:rFonts w:ascii="Times New Roman" w:hAnsi="Times New Roman"/>
          <w:color w:val="000000"/>
          <w:sz w:val="28"/>
        </w:rPr>
        <w:t>ринимать правила совместной деятельности при работе в парах, группах, составленных учителем или самостоятельно;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парной и групповой работе с математическим материалом: обсуждать цель деятельности, ход работы, комментировать свои действия, высл</w:t>
      </w:r>
      <w:r>
        <w:rPr>
          <w:rFonts w:ascii="Times New Roman" w:hAnsi="Times New Roman"/>
          <w:color w:val="000000"/>
          <w:sz w:val="28"/>
        </w:rPr>
        <w:t>ушивать мнения других участников, подготавливать презентацию (устное выступление) решения или ответа;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</w:t>
      </w:r>
      <w:r>
        <w:rPr>
          <w:rFonts w:ascii="Times New Roman" w:hAnsi="Times New Roman"/>
          <w:color w:val="000000"/>
          <w:sz w:val="28"/>
        </w:rPr>
        <w:t>лжительность с помощью часов, выполнять прикидку и оценку результата действий, измерений);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совместно с учителем оценивать результаты выполнения общей работы.</w:t>
      </w:r>
    </w:p>
    <w:p w:rsidR="002E3EDA" w:rsidRDefault="002E3EDA">
      <w:pPr>
        <w:spacing w:after="0" w:line="264" w:lineRule="auto"/>
        <w:ind w:left="120"/>
        <w:jc w:val="both"/>
      </w:pPr>
    </w:p>
    <w:p w:rsidR="002E3EDA" w:rsidRDefault="00DE1E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p w:rsidR="002E3EDA" w:rsidRDefault="002E3EDA">
      <w:pPr>
        <w:spacing w:after="0" w:line="264" w:lineRule="auto"/>
        <w:ind w:left="120"/>
        <w:jc w:val="both"/>
      </w:pP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величины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Числа в пределах 1000: чтение, запись, сравнение, представление в виде </w:t>
      </w:r>
      <w:r>
        <w:rPr>
          <w:rFonts w:ascii="Times New Roman" w:hAnsi="Times New Roman"/>
          <w:color w:val="000000"/>
          <w:sz w:val="28"/>
        </w:rPr>
        <w:t>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Масса (единица массы – грамм), соотношение между килограммом и граммом, отношения «тяжелее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легче на…», «тяж</w:t>
      </w:r>
      <w:r>
        <w:rPr>
          <w:rFonts w:ascii="Times New Roman" w:hAnsi="Times New Roman"/>
          <w:color w:val="000000"/>
          <w:sz w:val="28"/>
        </w:rPr>
        <w:t>елее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 xml:space="preserve">легче в…».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Стоимость (единицы – рубль, копейка), установление отношения «дороже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дешевле на…», «дороже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 xml:space="preserve">дешевле в…». Соотношение «цена, количество, стоимость» в практической ситуации.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Время (единица времени – секунда), установление отношения «бы</w:t>
      </w:r>
      <w:r>
        <w:rPr>
          <w:rFonts w:ascii="Times New Roman" w:hAnsi="Times New Roman"/>
          <w:color w:val="000000"/>
          <w:sz w:val="28"/>
        </w:rPr>
        <w:t>стрее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медленнее на…», «быстрее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 xml:space="preserve">медленнее в…». Соотношение «начало, окончание, продолжительность события» в практической ситуации.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Арифметические действия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Устные вычисления, сводимые к действиям в пределах 100 (табличное и внетабличное умножение, дел</w:t>
      </w:r>
      <w:r>
        <w:rPr>
          <w:rFonts w:ascii="Times New Roman" w:hAnsi="Times New Roman"/>
          <w:color w:val="000000"/>
          <w:sz w:val="28"/>
        </w:rPr>
        <w:t xml:space="preserve">ение, действия с круглыми числами).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Письменное сложение, вычитание чисел в пределах 1000. Действия с числами 0 и 1.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Письменное умножение в столбик, письменное деление уголком. Письменное умножение, деление на однозначное число в пределах 100. Проверка рез</w:t>
      </w:r>
      <w:r>
        <w:rPr>
          <w:rFonts w:ascii="Times New Roman" w:hAnsi="Times New Roman"/>
          <w:color w:val="000000"/>
          <w:sz w:val="28"/>
        </w:rPr>
        <w:t xml:space="preserve">ультата вычисления (прикидка или оценка результата, обратное действие, применение алгоритма, использование калькулятора).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Переместительное, сочетательное свойства сложения, умножения при вычислениях.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Нахождение неизвестного компонента арифметического дейс</w:t>
      </w:r>
      <w:r>
        <w:rPr>
          <w:rFonts w:ascii="Times New Roman" w:hAnsi="Times New Roman"/>
          <w:color w:val="000000"/>
          <w:sz w:val="28"/>
        </w:rPr>
        <w:t xml:space="preserve">твия.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Однородные величины: сложение и вычитание.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Текстовые задачи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текстовой задачей</w:t>
      </w:r>
      <w:r>
        <w:rPr>
          <w:rFonts w:ascii="Times New Roman" w:hAnsi="Times New Roman"/>
          <w:color w:val="000000"/>
          <w:sz w:val="28"/>
        </w:rPr>
        <w:t>: анализ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остатком), отношений («больше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меньше на…», «больше</w:t>
      </w:r>
      <w:r>
        <w:rPr>
          <w:rFonts w:ascii="Times New Roman" w:hAnsi="Times New Roman"/>
          <w:color w:val="333333"/>
          <w:sz w:val="28"/>
        </w:rPr>
        <w:t xml:space="preserve"> – </w:t>
      </w:r>
      <w:r>
        <w:rPr>
          <w:rFonts w:ascii="Times New Roman" w:hAnsi="Times New Roman"/>
          <w:color w:val="000000"/>
          <w:sz w:val="28"/>
        </w:rPr>
        <w:t>меньше</w:t>
      </w:r>
      <w:r>
        <w:rPr>
          <w:rFonts w:ascii="Times New Roman" w:hAnsi="Times New Roman"/>
          <w:color w:val="000000"/>
          <w:sz w:val="28"/>
        </w:rPr>
        <w:t xml:space="preserve"> в…»), зависимостей («купля-продажа», расчёт времени, количества), </w:t>
      </w:r>
      <w:r>
        <w:rPr>
          <w:rFonts w:ascii="Times New Roman" w:hAnsi="Times New Roman"/>
          <w:color w:val="000000"/>
          <w:sz w:val="28"/>
        </w:rPr>
        <w:lastRenderedPageBreak/>
        <w:t>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Доля величины: половина, треть, чет</w:t>
      </w:r>
      <w:r>
        <w:rPr>
          <w:rFonts w:ascii="Times New Roman" w:hAnsi="Times New Roman"/>
          <w:color w:val="000000"/>
          <w:sz w:val="28"/>
        </w:rPr>
        <w:t xml:space="preserve">верть, пятая, десятая часть в практической ситуации. Сравнение долей одной величины. Задачи на нахождение доли величины.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Пространственные отношения и геометрические фигуры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Конструирование геометрических фигур (разбиение фигуры на части, составление фигуры</w:t>
      </w:r>
      <w:r>
        <w:rPr>
          <w:rFonts w:ascii="Times New Roman" w:hAnsi="Times New Roman"/>
          <w:color w:val="000000"/>
          <w:sz w:val="28"/>
        </w:rPr>
        <w:t xml:space="preserve"> из частей).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Периметр многоугольника: измерение, вычисление, запись равенства.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</w:t>
      </w:r>
      <w:r>
        <w:rPr>
          <w:rFonts w:ascii="Times New Roman" w:hAnsi="Times New Roman"/>
          <w:color w:val="000000"/>
          <w:sz w:val="28"/>
        </w:rPr>
        <w:t>клетчатой бумаге прямоугольника с заданным значением площади.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Математическая информация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Классификация объектов по двум признакам.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Верные (истинные) и неверные (ложные) утверждения: конструирование, проверка. Логические рассуждения со связками «если …, то …</w:t>
      </w:r>
      <w:r>
        <w:rPr>
          <w:rFonts w:ascii="Times New Roman" w:hAnsi="Times New Roman"/>
          <w:color w:val="000000"/>
          <w:sz w:val="28"/>
        </w:rPr>
        <w:t>», «поэтому», «значит».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</w:t>
      </w:r>
      <w:r>
        <w:rPr>
          <w:rFonts w:ascii="Times New Roman" w:hAnsi="Times New Roman"/>
          <w:color w:val="000000"/>
          <w:sz w:val="28"/>
        </w:rPr>
        <w:t xml:space="preserve">, дополнение чертежа данными.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Формализованное описание последовательности действий (инструкция, план, схема, алгоритм).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Столбчатая диаграмма: чтение, использование данных для решения учебных и практических задач.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2E3EDA" w:rsidRDefault="002E3EDA">
      <w:pPr>
        <w:spacing w:after="0" w:line="257" w:lineRule="auto"/>
        <w:ind w:left="120"/>
        <w:jc w:val="both"/>
      </w:pPr>
    </w:p>
    <w:p w:rsidR="002E3EDA" w:rsidRDefault="00DE1E9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</w:p>
    <w:p w:rsidR="002E3EDA" w:rsidRDefault="00DE1E9C">
      <w:pPr>
        <w:spacing w:after="0"/>
        <w:ind w:left="120"/>
      </w:pPr>
      <w:r>
        <w:rPr>
          <w:rFonts w:ascii="Times New Roman" w:hAnsi="Times New Roman"/>
          <w:b/>
          <w:color w:val="333333"/>
          <w:sz w:val="28"/>
        </w:rPr>
        <w:t>Познавательные универсальные учебные действия</w:t>
      </w:r>
    </w:p>
    <w:p w:rsidR="002E3EDA" w:rsidRDefault="00DE1E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Базовые </w:t>
      </w:r>
      <w:r>
        <w:rPr>
          <w:rFonts w:ascii="Times New Roman" w:hAnsi="Times New Roman"/>
          <w:b/>
          <w:color w:val="000000"/>
          <w:sz w:val="28"/>
        </w:rPr>
        <w:t>логические и исследовательские действия: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математические объекты (числа, величины, геометрические фигуры);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приём вычисления, выполнения действия;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геометрические фигуры;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объекты (числа, величины, геометриче</w:t>
      </w:r>
      <w:r>
        <w:rPr>
          <w:rFonts w:ascii="Times New Roman" w:hAnsi="Times New Roman"/>
          <w:color w:val="000000"/>
          <w:sz w:val="28"/>
        </w:rPr>
        <w:t>ские фигуры, текстовые задачи в одно действие) по выбранному признаку;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прикидывать размеры фигуры, её элементов;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смысл зависимостей и математических отношений, описанных в задаче;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 использовать разные приёмы и алгоритмы вычисления;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</w:t>
      </w:r>
      <w:r>
        <w:rPr>
          <w:rFonts w:ascii="Times New Roman" w:hAnsi="Times New Roman"/>
          <w:color w:val="000000"/>
          <w:sz w:val="28"/>
        </w:rPr>
        <w:t>рать метод решения (моделирование ситуации, перебор вариантов, использование алгоритма);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начало, окончание, продолжительность события в практической ситуации;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ряд чисел (величин, геометрических фигур) по самостоятельно выбранному прав</w:t>
      </w:r>
      <w:r>
        <w:rPr>
          <w:rFonts w:ascii="Times New Roman" w:hAnsi="Times New Roman"/>
          <w:color w:val="000000"/>
          <w:sz w:val="28"/>
        </w:rPr>
        <w:t>илу;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моделировать предложенную практическую ситуацию;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последовательность событий, действий сюжета текстовой задачи.</w:t>
      </w:r>
    </w:p>
    <w:p w:rsidR="002E3EDA" w:rsidRDefault="00DE1E9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информацию, представленную в разных формах;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 интерпретировать числовые данные, предста</w:t>
      </w:r>
      <w:r>
        <w:rPr>
          <w:rFonts w:ascii="Times New Roman" w:hAnsi="Times New Roman"/>
          <w:color w:val="000000"/>
          <w:sz w:val="28"/>
        </w:rPr>
        <w:t>вленные в таблице, на диаграмме;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заполнять таблицы сложения и умножения, дополнять данными чертеж;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соответствие между различными записями решения задачи;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дополнительную литературу (справочники, словари) для установления и </w:t>
      </w:r>
      <w:r>
        <w:rPr>
          <w:rFonts w:ascii="Times New Roman" w:hAnsi="Times New Roman"/>
          <w:color w:val="000000"/>
          <w:sz w:val="28"/>
        </w:rPr>
        <w:t>проверки значения математического термина (понятия).</w:t>
      </w:r>
    </w:p>
    <w:p w:rsidR="002E3EDA" w:rsidRDefault="002E3EDA">
      <w:pPr>
        <w:spacing w:after="0" w:line="257" w:lineRule="auto"/>
        <w:ind w:left="120"/>
        <w:jc w:val="both"/>
      </w:pPr>
    </w:p>
    <w:p w:rsidR="002E3EDA" w:rsidRDefault="00DE1E9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2E3EDA" w:rsidRDefault="00DE1E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Общение: 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математическую терминологию для описания отношений и зависимостей;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речевые высказывания для решения задач, составлять тексто</w:t>
      </w:r>
      <w:r>
        <w:rPr>
          <w:rFonts w:ascii="Times New Roman" w:hAnsi="Times New Roman"/>
          <w:color w:val="000000"/>
          <w:sz w:val="28"/>
        </w:rPr>
        <w:t>вую задачу;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на примерах отношения «больше-меньше на…», «больше-меньше в…», «равно»;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математическую символику для составления числовых выражений;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выбирать, осуществлять переход от одних единиц измерения величины к другим в соответстви</w:t>
      </w:r>
      <w:r>
        <w:rPr>
          <w:rFonts w:ascii="Times New Roman" w:hAnsi="Times New Roman"/>
          <w:color w:val="000000"/>
          <w:sz w:val="28"/>
        </w:rPr>
        <w:t>и с практической ситуацией;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обсуждении ошибок в ходе и результате выполнения вычисления.</w:t>
      </w:r>
    </w:p>
    <w:p w:rsidR="002E3EDA" w:rsidRDefault="002E3EDA">
      <w:pPr>
        <w:spacing w:after="0" w:line="257" w:lineRule="auto"/>
        <w:ind w:left="120"/>
        <w:jc w:val="both"/>
      </w:pPr>
    </w:p>
    <w:p w:rsidR="002E3EDA" w:rsidRDefault="00DE1E9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2E3EDA" w:rsidRDefault="00DE1E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Самоорганизация и самоконтроль: 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проверять ход и результат выполнения действия;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вести поиск ошибок, характер</w:t>
      </w:r>
      <w:r>
        <w:rPr>
          <w:rFonts w:ascii="Times New Roman" w:hAnsi="Times New Roman"/>
          <w:color w:val="000000"/>
          <w:sz w:val="28"/>
        </w:rPr>
        <w:t>изовать их и исправлять;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ответ (вывод), подтверждать его объяснением, расчётами;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:rsidR="002E3EDA" w:rsidRDefault="00DE1E9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договариваться о распределении обязанност</w:t>
      </w:r>
      <w:r>
        <w:rPr>
          <w:rFonts w:ascii="Times New Roman" w:hAnsi="Times New Roman"/>
          <w:color w:val="000000"/>
          <w:sz w:val="28"/>
        </w:rPr>
        <w:t>ей в совместном труде, выполнять роли руководителя или подчинённого, сдержанно принимать замечания к своей работе;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совместно прикидку и оценку результата выполнения общей работы.</w:t>
      </w:r>
    </w:p>
    <w:p w:rsidR="002E3EDA" w:rsidRDefault="002E3EDA">
      <w:pPr>
        <w:spacing w:after="0" w:line="264" w:lineRule="auto"/>
        <w:ind w:left="120"/>
        <w:jc w:val="both"/>
      </w:pPr>
    </w:p>
    <w:p w:rsidR="002E3EDA" w:rsidRDefault="00DE1E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p w:rsidR="002E3EDA" w:rsidRDefault="002E3EDA">
      <w:pPr>
        <w:spacing w:after="0" w:line="264" w:lineRule="auto"/>
        <w:ind w:left="120"/>
        <w:jc w:val="both"/>
      </w:pP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величины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Числа в пределах миллиона: чтение, запись, поразрядное сравнение упорядочение. Число, большее или меньшее данного числа на заданное число разрядных единиц, в заданное число раз.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Величины: сравнение объектов по массе, длине, площади, вместимости.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Единицы </w:t>
      </w:r>
      <w:r>
        <w:rPr>
          <w:rFonts w:ascii="Times New Roman" w:hAnsi="Times New Roman"/>
          <w:color w:val="000000"/>
          <w:sz w:val="28"/>
        </w:rPr>
        <w:t>массы (</w:t>
      </w:r>
      <w:r>
        <w:rPr>
          <w:rFonts w:ascii="Times New Roman" w:hAnsi="Times New Roman"/>
          <w:color w:val="333333"/>
          <w:sz w:val="28"/>
        </w:rPr>
        <w:t>центнер, тонна)</w:t>
      </w:r>
      <w:r>
        <w:rPr>
          <w:rFonts w:ascii="Times New Roman" w:hAnsi="Times New Roman"/>
          <w:color w:val="000000"/>
          <w:sz w:val="28"/>
        </w:rPr>
        <w:t>и соотношения между ними.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Единицы времени (сутки, неделя, месяц, год, век), соотношения между ними.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Единицы длины (миллиметр, сантиметр, дециметр, метр, километр), площади (квадратный метр, квадратный сантиметр), вместимости (литр), с</w:t>
      </w:r>
      <w:r>
        <w:rPr>
          <w:rFonts w:ascii="Times New Roman" w:hAnsi="Times New Roman"/>
          <w:color w:val="000000"/>
          <w:sz w:val="28"/>
        </w:rPr>
        <w:t>корости (километры в час, метры в минуту, метры в секунду). Соотношение между единицами в пределах 100 000.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Доля величины времени, массы, длины.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Арифметические действия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Письменное сложение, вычитание многозначных чисел в пределах миллиона. Письменное умнож</w:t>
      </w:r>
      <w:r>
        <w:rPr>
          <w:rFonts w:ascii="Times New Roman" w:hAnsi="Times New Roman"/>
          <w:color w:val="000000"/>
          <w:sz w:val="28"/>
        </w:rPr>
        <w:t>ение, деление многозначных чисел на однозначное (двузначное) число в пределах 100 000. Деление с остатком. Умножение и деление на 10, 100, 1000.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Свойства арифметических действий и их применение для вычислений. Поиск значения числового выражения, содержащег</w:t>
      </w:r>
      <w:r>
        <w:rPr>
          <w:rFonts w:ascii="Times New Roman" w:hAnsi="Times New Roman"/>
          <w:color w:val="000000"/>
          <w:sz w:val="28"/>
        </w:rPr>
        <w:t>о несколько действий в пределах 100 000. Проверка результата вычислений, в том числе с помощью калькулятора.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Равенство, содержащее неизвестный компонент арифметического действия: запись, нахождение неизвестного компонента.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Умножение и деление величины на о</w:t>
      </w:r>
      <w:r>
        <w:rPr>
          <w:rFonts w:ascii="Times New Roman" w:hAnsi="Times New Roman"/>
          <w:color w:val="000000"/>
          <w:sz w:val="28"/>
        </w:rPr>
        <w:t>днозначное число.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Текстовые задачи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текстовой задачей, решение которой содержит 2–3 действия: анализ, представление на модели, планирование и запись решения, проверка решения и ответа. Анализ зависимостей, характеризующих процессы: движения (скорос</w:t>
      </w:r>
      <w:r>
        <w:rPr>
          <w:rFonts w:ascii="Times New Roman" w:hAnsi="Times New Roman"/>
          <w:color w:val="000000"/>
          <w:sz w:val="28"/>
        </w:rPr>
        <w:t xml:space="preserve">ть, время, пройденный путь), работы (производительность, время, объём работы), купли-продажи (цена, количество, стоимость) и решение соответствующих задач. Задачи на установление времени (начало, продолжительность и окончание события), расчёта количества, </w:t>
      </w:r>
      <w:r>
        <w:rPr>
          <w:rFonts w:ascii="Times New Roman" w:hAnsi="Times New Roman"/>
          <w:color w:val="000000"/>
          <w:sz w:val="28"/>
        </w:rPr>
        <w:t>расхода, изменения. Задачи на нахождение доли величины, величины по её доле. Разные способы решения некоторых видов изученных задач. Оформление решения по действиям с пояснением, по вопросам, с помощью числового выражения.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Пространственные отношения и геом</w:t>
      </w:r>
      <w:r>
        <w:rPr>
          <w:rFonts w:ascii="Times New Roman" w:hAnsi="Times New Roman"/>
          <w:b/>
          <w:color w:val="000000"/>
          <w:sz w:val="28"/>
        </w:rPr>
        <w:t>етрические фигуры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Наглядные представления о симметрии.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Окружность, круг: распознавание и изображение. Построение окружности заданного радиуса. Построение изученных геометрических фигур с помощью линейки, угольника, циркуля. Различение, называние пространст</w:t>
      </w:r>
      <w:r>
        <w:rPr>
          <w:rFonts w:ascii="Times New Roman" w:hAnsi="Times New Roman"/>
          <w:color w:val="000000"/>
          <w:sz w:val="28"/>
        </w:rPr>
        <w:t xml:space="preserve">венных геометрических фигур (тел): шар, куб, цилиндр, конус, пирамида. 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Конструирование: разбиение фигуры на прямоугольники (квадраты), составление фигур из прямоугольников или квадратов.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Периметр, площадь фигуры, составленной из двух – трёх прямоугольнико</w:t>
      </w:r>
      <w:r>
        <w:rPr>
          <w:rFonts w:ascii="Times New Roman" w:hAnsi="Times New Roman"/>
          <w:color w:val="000000"/>
          <w:sz w:val="28"/>
        </w:rPr>
        <w:t>в (квадратов).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Математическая информация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 с утверждениями: конструирование, проверка истинности. Составление и проверка логических рассуждений при решении задач.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Данные о реальных процессах и явлениях окружающего мира, представленные на диаграммах, с</w:t>
      </w:r>
      <w:r>
        <w:rPr>
          <w:rFonts w:ascii="Times New Roman" w:hAnsi="Times New Roman"/>
          <w:color w:val="000000"/>
          <w:sz w:val="28"/>
        </w:rPr>
        <w:t>хемах, в таблицах, текстах. Сбор математических данных о заданном объекте (числе, величине, геометрической фигуре). Поиск информации в справочной литературе, Интернете. Запись информации в предложенной таблице, на столбчатой диаграмме.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Доступные электронны</w:t>
      </w:r>
      <w:r>
        <w:rPr>
          <w:rFonts w:ascii="Times New Roman" w:hAnsi="Times New Roman"/>
          <w:color w:val="000000"/>
          <w:sz w:val="28"/>
        </w:rPr>
        <w:t xml:space="preserve">е средства обучения, пособия, тренажёры, их использование под руководством педагога и самостоятельное. Правила безопасной работы с электронными источниками информации (электронная </w:t>
      </w:r>
      <w:r>
        <w:rPr>
          <w:rFonts w:ascii="Times New Roman" w:hAnsi="Times New Roman"/>
          <w:color w:val="000000"/>
          <w:sz w:val="28"/>
        </w:rPr>
        <w:lastRenderedPageBreak/>
        <w:t xml:space="preserve">форма учебника, электронные словари, образовательные сайты, ориентированные </w:t>
      </w:r>
      <w:r>
        <w:rPr>
          <w:rFonts w:ascii="Times New Roman" w:hAnsi="Times New Roman"/>
          <w:color w:val="000000"/>
          <w:sz w:val="28"/>
        </w:rPr>
        <w:t>на обучающихся начального общего образования).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Алгоритмы решения изученных учебных и практических задач.</w:t>
      </w:r>
    </w:p>
    <w:p w:rsidR="002E3EDA" w:rsidRDefault="002E3EDA">
      <w:pPr>
        <w:spacing w:after="0" w:line="257" w:lineRule="auto"/>
        <w:ind w:left="120"/>
        <w:jc w:val="both"/>
      </w:pPr>
    </w:p>
    <w:p w:rsidR="002E3EDA" w:rsidRDefault="00DE1E9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математики в 4 классе способствует освоению ряда универсальных учебных действий: познавательных универсальных</w:t>
      </w:r>
      <w:r>
        <w:rPr>
          <w:rFonts w:ascii="Times New Roman" w:hAnsi="Times New Roman"/>
          <w:color w:val="000000"/>
          <w:sz w:val="28"/>
        </w:rPr>
        <w:t xml:space="preserve">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2E3EDA" w:rsidRDefault="002E3EDA">
      <w:pPr>
        <w:spacing w:after="0"/>
        <w:ind w:left="120"/>
      </w:pPr>
    </w:p>
    <w:p w:rsidR="002E3EDA" w:rsidRDefault="00DE1E9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2E3EDA" w:rsidRDefault="00DE1E9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и исследовательские действия: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изуче</w:t>
      </w:r>
      <w:r>
        <w:rPr>
          <w:rFonts w:ascii="Times New Roman" w:hAnsi="Times New Roman"/>
          <w:color w:val="000000"/>
          <w:sz w:val="28"/>
        </w:rPr>
        <w:t>нной математической терминологии, использовать её в высказываниях и рассуждениях;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математические объекты (числа, величины, геометрические фигуры), записывать признак сравнения;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метод решения математической задачи (алгоритм действия, при</w:t>
      </w:r>
      <w:r>
        <w:rPr>
          <w:rFonts w:ascii="Times New Roman" w:hAnsi="Times New Roman"/>
          <w:color w:val="000000"/>
          <w:sz w:val="28"/>
        </w:rPr>
        <w:t>ём вычисления, способ решения, моделирование ситуации, перебор вариантов);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модели изученных геометрических фигур в окружающем мире;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конструировать геометрическую фигуру, обладающую заданным свойством (отрезок заданной длины, ломаная определённой </w:t>
      </w:r>
      <w:r>
        <w:rPr>
          <w:rFonts w:ascii="Times New Roman" w:hAnsi="Times New Roman"/>
          <w:color w:val="000000"/>
          <w:sz w:val="28"/>
        </w:rPr>
        <w:t>длины, квадрат с заданным периметром);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объекты по 1–2 выбранным признакам;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модель математической задачи, проверять её соответствие условиям задачи;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 помощью цифровых и аналоговых приборов: массу предмета (электронные</w:t>
      </w:r>
      <w:r>
        <w:rPr>
          <w:rFonts w:ascii="Times New Roman" w:hAnsi="Times New Roman"/>
          <w:color w:val="000000"/>
          <w:sz w:val="28"/>
        </w:rPr>
        <w:t xml:space="preserve"> и гиревые весы), температуру (градусник), скорость движения транспортного средства (макет спидометра), вместимость (измерительные сосуды).</w:t>
      </w:r>
    </w:p>
    <w:p w:rsidR="002E3EDA" w:rsidRDefault="00DE1E9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информацию в разных формах;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 интерпретировать информацию, представленн</w:t>
      </w:r>
      <w:r>
        <w:rPr>
          <w:rFonts w:ascii="Times New Roman" w:hAnsi="Times New Roman"/>
          <w:color w:val="000000"/>
          <w:sz w:val="28"/>
        </w:rPr>
        <w:t>ую в таблице, на диаграмме;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справочную литературу для поиска информации, в том числе Интернет (в условиях контролируемого выхода).</w:t>
      </w:r>
    </w:p>
    <w:p w:rsidR="002E3EDA" w:rsidRDefault="002E3EDA">
      <w:pPr>
        <w:spacing w:after="0" w:line="257" w:lineRule="auto"/>
        <w:ind w:left="120"/>
        <w:jc w:val="both"/>
      </w:pPr>
    </w:p>
    <w:p w:rsidR="002E3EDA" w:rsidRDefault="00DE1E9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2E3EDA" w:rsidRDefault="00DE1E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Общение: 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математическую терминологию для записи ре</w:t>
      </w:r>
      <w:r>
        <w:rPr>
          <w:rFonts w:ascii="Times New Roman" w:hAnsi="Times New Roman"/>
          <w:color w:val="000000"/>
          <w:sz w:val="28"/>
        </w:rPr>
        <w:t>шения предметной или практической задачи;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 контрпримеры для подтверждения или опровержения вывода, гипотезы;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конструировать, читать числовое выражение;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практическую ситуацию с использованием изученной терминологии;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математические объекты, явления и события с помощью изученных величин;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инструкцию, записывать рассуждение;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инициировать обсуждение разных способов выполнения задания, поиск ошибок в решении.</w:t>
      </w:r>
    </w:p>
    <w:p w:rsidR="002E3EDA" w:rsidRDefault="002E3EDA">
      <w:pPr>
        <w:spacing w:after="0" w:line="257" w:lineRule="auto"/>
        <w:ind w:left="120"/>
        <w:jc w:val="both"/>
      </w:pPr>
    </w:p>
    <w:p w:rsidR="002E3EDA" w:rsidRDefault="00DE1E9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</w:t>
      </w:r>
      <w:r>
        <w:rPr>
          <w:rFonts w:ascii="Times New Roman" w:hAnsi="Times New Roman"/>
          <w:b/>
          <w:color w:val="000000"/>
          <w:sz w:val="28"/>
        </w:rPr>
        <w:t>йствия</w:t>
      </w:r>
    </w:p>
    <w:p w:rsidR="002E3EDA" w:rsidRDefault="00DE1E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Самоорганизация и самоконтроль: 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контролировать правильность и полноту выполнения алгоритма арифметического действия, решения текстовой задачи, построения геометрической фигуры, измерения;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выполнять прикидку и оценку результата измере</w:t>
      </w:r>
      <w:r>
        <w:rPr>
          <w:rFonts w:ascii="Times New Roman" w:hAnsi="Times New Roman"/>
          <w:color w:val="000000"/>
          <w:sz w:val="28"/>
        </w:rPr>
        <w:t>ний;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находить, исправлять, прогнозировать ошибки и трудности в решении учебной задачи.</w:t>
      </w:r>
    </w:p>
    <w:p w:rsidR="002E3EDA" w:rsidRDefault="00DE1E9C">
      <w:pPr>
        <w:spacing w:after="0" w:line="257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совместной деятельности: договариваться о способе решения, распределять работу между членами группы (например, в случае решения за</w:t>
      </w:r>
      <w:r>
        <w:rPr>
          <w:rFonts w:ascii="Times New Roman" w:hAnsi="Times New Roman"/>
          <w:color w:val="000000"/>
          <w:sz w:val="28"/>
        </w:rPr>
        <w:t>дач, требующих перебора большого количества вариантов), согласовывать мнения в ходе поиска доказательств, выбора рационального способа;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договариваться с одноклассниками в ходе организации проектной работы с величинами (составление расписания, подсчёт денег</w:t>
      </w:r>
      <w:r>
        <w:rPr>
          <w:rFonts w:ascii="Times New Roman" w:hAnsi="Times New Roman"/>
          <w:color w:val="000000"/>
          <w:sz w:val="28"/>
        </w:rPr>
        <w:t>, оценка стоимости и покупки, приближённая оценка расстояний и временных интервалов, взвешивание, измерение температуры воздуха и воды), геометрическими фигурами (выбор формы и деталей при конструировании, расчёт и разметка, прикидка и оценка конечного рез</w:t>
      </w:r>
      <w:r>
        <w:rPr>
          <w:rFonts w:ascii="Times New Roman" w:hAnsi="Times New Roman"/>
          <w:color w:val="000000"/>
          <w:sz w:val="28"/>
        </w:rPr>
        <w:t>ультата).</w:t>
      </w:r>
    </w:p>
    <w:p w:rsidR="002E3EDA" w:rsidRDefault="002E3EDA">
      <w:pPr>
        <w:sectPr w:rsidR="002E3EDA">
          <w:pgSz w:w="11906" w:h="16383"/>
          <w:pgMar w:top="1134" w:right="850" w:bottom="1134" w:left="1701" w:header="720" w:footer="720" w:gutter="0"/>
          <w:cols w:space="720"/>
        </w:sectPr>
      </w:pPr>
    </w:p>
    <w:p w:rsidR="002E3EDA" w:rsidRDefault="00DE1E9C">
      <w:pPr>
        <w:spacing w:after="0" w:line="264" w:lineRule="auto"/>
        <w:ind w:left="120"/>
        <w:jc w:val="both"/>
      </w:pPr>
      <w:bookmarkStart w:id="5" w:name="block-103813219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2E3EDA" w:rsidRDefault="002E3EDA">
      <w:pPr>
        <w:spacing w:after="0" w:line="264" w:lineRule="auto"/>
        <w:ind w:left="120"/>
        <w:jc w:val="both"/>
      </w:pPr>
    </w:p>
    <w:p w:rsidR="002E3EDA" w:rsidRDefault="00DE1E9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2E3EDA" w:rsidRDefault="002E3EDA">
      <w:pPr>
        <w:spacing w:after="0" w:line="264" w:lineRule="auto"/>
        <w:ind w:left="120"/>
        <w:jc w:val="both"/>
      </w:pP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по математике на уровне начального общего образования достигаются в единстве уч</w:t>
      </w:r>
      <w:r>
        <w:rPr>
          <w:rFonts w:ascii="Times New Roman" w:hAnsi="Times New Roman"/>
          <w:color w:val="000000"/>
          <w:sz w:val="28"/>
        </w:rPr>
        <w:t>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</w:t>
      </w:r>
      <w:r>
        <w:rPr>
          <w:rFonts w:ascii="Times New Roman" w:hAnsi="Times New Roman"/>
          <w:color w:val="000000"/>
          <w:sz w:val="28"/>
        </w:rPr>
        <w:t>мирования внутренней позиции личности.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осознавать необходимость изучения математики для адаптации к жизненным ситуа</w:t>
      </w:r>
      <w:r>
        <w:rPr>
          <w:rFonts w:ascii="Times New Roman" w:hAnsi="Times New Roman"/>
          <w:color w:val="000000"/>
          <w:sz w:val="28"/>
        </w:rPr>
        <w:t>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правила совместной деятельности со сверстниками, проявлять способность договариваться, лидировать, следовать ука</w:t>
      </w:r>
      <w:r>
        <w:rPr>
          <w:rFonts w:ascii="Times New Roman" w:hAnsi="Times New Roman"/>
          <w:color w:val="000000"/>
          <w:sz w:val="28"/>
        </w:rPr>
        <w:t>заниям, осознавать личную ответственность и объективно оценивать свой вклад в общий результат;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осваивать навыки организации безопасного поведения в информационной среде;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применять математику для решения практических задач в повседневной жизни, в том числе </w:t>
      </w:r>
      <w:r>
        <w:rPr>
          <w:rFonts w:ascii="Times New Roman" w:hAnsi="Times New Roman"/>
          <w:color w:val="000000"/>
          <w:sz w:val="28"/>
        </w:rPr>
        <w:t>при оказании помощи одноклассникам, детям младшего возраста, взрослым и пожилым людям;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</w:t>
      </w:r>
      <w:r>
        <w:rPr>
          <w:rFonts w:ascii="Times New Roman" w:hAnsi="Times New Roman"/>
          <w:color w:val="000000"/>
          <w:sz w:val="28"/>
        </w:rPr>
        <w:t>ешении поставленных задач, умение преодолевать трудности;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свои успехи в изучени</w:t>
      </w:r>
      <w:r>
        <w:rPr>
          <w:rFonts w:ascii="Times New Roman" w:hAnsi="Times New Roman"/>
          <w:color w:val="000000"/>
          <w:sz w:val="28"/>
        </w:rPr>
        <w:t>и математики, стремиться углублять свои математические знания и умения, намечать пути устранения трудностей;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2E3EDA" w:rsidRDefault="002E3EDA">
      <w:pPr>
        <w:spacing w:after="0"/>
        <w:ind w:left="120"/>
        <w:jc w:val="both"/>
      </w:pPr>
    </w:p>
    <w:p w:rsidR="002E3EDA" w:rsidRDefault="00DE1E9C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МЕТАПРЕДМЕТНЫЕ </w:t>
      </w:r>
      <w:r>
        <w:rPr>
          <w:rFonts w:ascii="Times New Roman" w:hAnsi="Times New Roman"/>
          <w:b/>
          <w:color w:val="000000"/>
          <w:sz w:val="28"/>
        </w:rPr>
        <w:t>РЕЗУЛЬТАТЫ</w:t>
      </w:r>
    </w:p>
    <w:p w:rsidR="002E3EDA" w:rsidRDefault="002E3EDA">
      <w:pPr>
        <w:spacing w:after="0"/>
        <w:ind w:left="120"/>
        <w:jc w:val="both"/>
      </w:pP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</w:t>
      </w:r>
      <w:r>
        <w:rPr>
          <w:rFonts w:ascii="Times New Roman" w:hAnsi="Times New Roman"/>
          <w:color w:val="000000"/>
          <w:sz w:val="28"/>
        </w:rPr>
        <w:t>я, совместная деятельность.</w:t>
      </w:r>
    </w:p>
    <w:p w:rsidR="002E3EDA" w:rsidRDefault="00DE1E9C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2E3EDA" w:rsidRDefault="00DE1E9C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базовые логические униве</w:t>
      </w:r>
      <w:r>
        <w:rPr>
          <w:rFonts w:ascii="Times New Roman" w:hAnsi="Times New Roman"/>
          <w:color w:val="000000"/>
          <w:sz w:val="28"/>
        </w:rPr>
        <w:t>рсальные действия: сравнение, анализ, классификация (группировка), обобщение;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представлять текстовую задачу, её решение в виде модели, схемы, </w:t>
      </w:r>
      <w:r>
        <w:rPr>
          <w:rFonts w:ascii="Times New Roman" w:hAnsi="Times New Roman"/>
          <w:color w:val="000000"/>
          <w:sz w:val="28"/>
        </w:rPr>
        <w:t>арифметической записи, текста в соответствии с предложенной учебной проблемой.</w:t>
      </w:r>
    </w:p>
    <w:p w:rsidR="002E3EDA" w:rsidRDefault="00DE1E9C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способность ориентироваться в учебном материале разных разделов курса математики;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математическую терминолог</w:t>
      </w:r>
      <w:r>
        <w:rPr>
          <w:rFonts w:ascii="Times New Roman" w:hAnsi="Times New Roman"/>
          <w:color w:val="000000"/>
          <w:sz w:val="28"/>
        </w:rPr>
        <w:t>ию: различать, характеризовать, использовать для решения учебных и практических задач;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изученные методы познания (измерение, моделирование, перебор вариантов).</w:t>
      </w:r>
    </w:p>
    <w:p w:rsidR="002E3EDA" w:rsidRDefault="00DE1E9C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и использовать для решения учебных задач текстовую, гра</w:t>
      </w:r>
      <w:r>
        <w:rPr>
          <w:rFonts w:ascii="Times New Roman" w:hAnsi="Times New Roman"/>
          <w:color w:val="000000"/>
          <w:sz w:val="28"/>
        </w:rPr>
        <w:t>фическую информацию в разных источниках информационной среды;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читать, интерпретировать графически представленную информацию (схему, таблицу, диаграмму, другую модель);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информацию в заданной форме (дополнять таблицу, текст), формулировать утвер</w:t>
      </w:r>
      <w:r>
        <w:rPr>
          <w:rFonts w:ascii="Times New Roman" w:hAnsi="Times New Roman"/>
          <w:color w:val="000000"/>
          <w:sz w:val="28"/>
        </w:rPr>
        <w:t>ждение по образцу, в соответствии с требованиями учебной задачи;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принимать правила, безопасно использовать предлагаемые электронные средства и источники информации.</w:t>
      </w:r>
    </w:p>
    <w:p w:rsidR="002E3EDA" w:rsidRDefault="00DE1E9C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Коммуникативные универсальные учебные действия</w:t>
      </w:r>
    </w:p>
    <w:p w:rsidR="002E3EDA" w:rsidRDefault="00DE1E9C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Общение: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конструировать утверждения, </w:t>
      </w:r>
      <w:r>
        <w:rPr>
          <w:rFonts w:ascii="Times New Roman" w:hAnsi="Times New Roman"/>
          <w:color w:val="000000"/>
          <w:sz w:val="28"/>
        </w:rPr>
        <w:t>проверять их истинность;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текст задания для объяснения способа и хода решения математической задачи;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комментировать процесс вычисления, построения, решения;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полученный ответ с использованием изученной терминологии;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процессе диалогов</w:t>
      </w:r>
      <w:r>
        <w:rPr>
          <w:rFonts w:ascii="Times New Roman" w:hAnsi="Times New Roman"/>
          <w:color w:val="000000"/>
          <w:sz w:val="28"/>
        </w:rPr>
        <w:t xml:space="preserve">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в соответствии с учебной задачей тексты разного вида – описание (напр</w:t>
      </w:r>
      <w:r>
        <w:rPr>
          <w:rFonts w:ascii="Times New Roman" w:hAnsi="Times New Roman"/>
          <w:color w:val="000000"/>
          <w:sz w:val="28"/>
        </w:rPr>
        <w:t>имер, геометрической фигуры), рассуждение (к примеру, при решении задачи), инструкция (например, измерение длины отрезка);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ориентироваться в алгоритмах: воспроизводить, дополнять, исправлять деформированные;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тексты заданий, аналог</w:t>
      </w:r>
      <w:r>
        <w:rPr>
          <w:rFonts w:ascii="Times New Roman" w:hAnsi="Times New Roman"/>
          <w:color w:val="000000"/>
          <w:sz w:val="28"/>
        </w:rPr>
        <w:t>ичные типовым изученным.</w:t>
      </w:r>
    </w:p>
    <w:p w:rsidR="002E3EDA" w:rsidRDefault="00DE1E9C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2E3EDA" w:rsidRDefault="00DE1E9C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планировать этапы предстоящей работы, определять последовательность учебных действий;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</w:t>
      </w:r>
      <w:r>
        <w:rPr>
          <w:rFonts w:ascii="Times New Roman" w:hAnsi="Times New Roman"/>
          <w:color w:val="000000"/>
          <w:sz w:val="28"/>
        </w:rPr>
        <w:t>равила безопасного использования электронных средств, предлагаемых в процессе обучения.</w:t>
      </w:r>
    </w:p>
    <w:p w:rsidR="002E3EDA" w:rsidRDefault="00DE1E9C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Самоконтроль: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контроль процесса и результата своей деятельности;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 при необходимости корректировать способы действий;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ошибки в своей рабо</w:t>
      </w:r>
      <w:r>
        <w:rPr>
          <w:rFonts w:ascii="Times New Roman" w:hAnsi="Times New Roman"/>
          <w:color w:val="000000"/>
          <w:sz w:val="28"/>
        </w:rPr>
        <w:t>те, устанавливать их причины, вести поиск путей преодоления ошибок;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</w:t>
      </w:r>
      <w:r>
        <w:rPr>
          <w:rFonts w:ascii="Times New Roman" w:hAnsi="Times New Roman"/>
          <w:color w:val="000000"/>
          <w:sz w:val="28"/>
        </w:rPr>
        <w:t xml:space="preserve"> числе электронным);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рациональность своих действий, давать им качественную характеристику.</w:t>
      </w:r>
    </w:p>
    <w:p w:rsidR="002E3EDA" w:rsidRDefault="00DE1E9C">
      <w:pPr>
        <w:spacing w:after="0" w:line="269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участвовать в совместной деятельности: распределять работу между членами группы (например, в случае решения задач, требующих переб</w:t>
      </w:r>
      <w:r>
        <w:rPr>
          <w:rFonts w:ascii="Times New Roman" w:hAnsi="Times New Roman"/>
          <w:color w:val="000000"/>
          <w:sz w:val="28"/>
        </w:rPr>
        <w:t>ора большого количества вариантов, приведения примеров и контрпримеров), согласовывать мнения в ходе поиска доказательств, выбора рационального способа, анализа информации;</w:t>
      </w:r>
    </w:p>
    <w:p w:rsidR="002E3EDA" w:rsidRDefault="00DE1E9C">
      <w:pPr>
        <w:spacing w:after="0" w:line="269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совместный контроль и оценку выполняемых действий, предвидеть возможно</w:t>
      </w:r>
      <w:r>
        <w:rPr>
          <w:rFonts w:ascii="Times New Roman" w:hAnsi="Times New Roman"/>
          <w:color w:val="000000"/>
          <w:sz w:val="28"/>
        </w:rPr>
        <w:t>сть возникновения ошибок и трудностей, предусматривать пути их предупреждения.</w:t>
      </w:r>
    </w:p>
    <w:p w:rsidR="002E3EDA" w:rsidRDefault="002E3EDA">
      <w:pPr>
        <w:spacing w:after="0"/>
        <w:ind w:left="120"/>
        <w:jc w:val="both"/>
      </w:pPr>
    </w:p>
    <w:p w:rsidR="002E3EDA" w:rsidRDefault="00DE1E9C">
      <w:pPr>
        <w:spacing w:after="0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1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читать, записывать, </w:t>
      </w:r>
      <w:r>
        <w:rPr>
          <w:rFonts w:ascii="Times New Roman" w:hAnsi="Times New Roman"/>
          <w:color w:val="000000"/>
          <w:sz w:val="28"/>
        </w:rPr>
        <w:t>сравнивать, упорядочивать числа от 0 до 20;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пересчитывать различные объекты, устанавливать порядковый номер объекта;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числа, большие или меньшие данного числа на заданное число;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арифметические действия сложения и вычитания в пределах 20 (</w:t>
      </w:r>
      <w:r>
        <w:rPr>
          <w:rFonts w:ascii="Times New Roman" w:hAnsi="Times New Roman"/>
          <w:color w:val="000000"/>
          <w:sz w:val="28"/>
        </w:rPr>
        <w:t>устно и письменно) без перехода через десяток;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текстовые задачи в одно действие на сложение и вычитание: выделять условие и требова</w:t>
      </w:r>
      <w:r>
        <w:rPr>
          <w:rFonts w:ascii="Times New Roman" w:hAnsi="Times New Roman"/>
          <w:color w:val="000000"/>
          <w:sz w:val="28"/>
        </w:rPr>
        <w:t>ние (вопрос);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объекты по длине, устанавливая между ними соотношение «длиннее-короче», «выше-ниже», «шире-уже»;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измерять длину отрезка (в см), чертить отрезок заданной длины;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число и цифру;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геометрические фигуры: круг, </w:t>
      </w:r>
      <w:r>
        <w:rPr>
          <w:rFonts w:ascii="Times New Roman" w:hAnsi="Times New Roman"/>
          <w:color w:val="000000"/>
          <w:sz w:val="28"/>
        </w:rPr>
        <w:t>треугольник, прямоугольник (квадрат), отрезок;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между объектами соотношения: «слева-справа», «спереди-сзади», между;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группировать </w:t>
      </w:r>
      <w:r>
        <w:rPr>
          <w:rFonts w:ascii="Times New Roman" w:hAnsi="Times New Roman"/>
          <w:color w:val="000000"/>
          <w:sz w:val="28"/>
        </w:rPr>
        <w:t>объекты по заданному признаку, находить и называть закономерности в ряду объектов повседневной жизни;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строки и столбцы таблицы, вносить данное в таблицу, извлекать данное или данные из таблицы;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два объекта (числа, геометрические фигуры</w:t>
      </w:r>
      <w:r>
        <w:rPr>
          <w:rFonts w:ascii="Times New Roman" w:hAnsi="Times New Roman"/>
          <w:color w:val="000000"/>
          <w:sz w:val="28"/>
        </w:rPr>
        <w:t>);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распределять объекты на две группы по заданному основанию.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 концу обучения во </w:t>
      </w:r>
      <w:r>
        <w:rPr>
          <w:rFonts w:ascii="Times New Roman" w:hAnsi="Times New Roman"/>
          <w:b/>
          <w:color w:val="000000"/>
          <w:sz w:val="28"/>
        </w:rPr>
        <w:t>2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читать, записывать, сравнивать, упорядочивать числа в пределах 100;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</w:t>
      </w:r>
      <w:r>
        <w:rPr>
          <w:rFonts w:ascii="Times New Roman" w:hAnsi="Times New Roman"/>
          <w:color w:val="000000"/>
          <w:sz w:val="28"/>
        </w:rPr>
        <w:t>аходить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и соблюдать порядок при вычислении значения числового выражения (со скобками или без скобок), соде</w:t>
      </w:r>
      <w:r>
        <w:rPr>
          <w:rFonts w:ascii="Times New Roman" w:hAnsi="Times New Roman"/>
          <w:color w:val="000000"/>
          <w:sz w:val="28"/>
        </w:rPr>
        <w:t>ржащего действия сложения и вычитания в пределах 100;</w:t>
      </w:r>
    </w:p>
    <w:p w:rsidR="002E3EDA" w:rsidRDefault="00DE1E9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и различать компоненты действи</w:t>
      </w:r>
      <w:r>
        <w:rPr>
          <w:rFonts w:ascii="Times New Roman" w:hAnsi="Times New Roman"/>
          <w:color w:val="000000"/>
          <w:sz w:val="28"/>
        </w:rPr>
        <w:t>й умножения (множители, произведение), деления (делимое, делитель, частное);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неизвестный компонент сложения, вычитания;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при выполнении практических заданий единицы величин длины (сантиметр, дециметр, метр), массы (килограмм), времени </w:t>
      </w:r>
      <w:r>
        <w:rPr>
          <w:rFonts w:ascii="Times New Roman" w:hAnsi="Times New Roman"/>
          <w:color w:val="000000"/>
          <w:sz w:val="28"/>
        </w:rPr>
        <w:t>(минута, час), стоимости (рубль, копейка);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 помощью измерительных инструментов длину, определять время с помощью часов;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величины длины, массы, времени, стоимости, устанавливая между ними соотношение «больше или меньше на»;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решать </w:t>
      </w:r>
      <w:r>
        <w:rPr>
          <w:rFonts w:ascii="Times New Roman" w:hAnsi="Times New Roman"/>
          <w:color w:val="000000"/>
          <w:sz w:val="28"/>
        </w:rPr>
        <w:t>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</w:t>
      </w:r>
      <w:r>
        <w:rPr>
          <w:rFonts w:ascii="Times New Roman" w:hAnsi="Times New Roman"/>
          <w:color w:val="000000"/>
          <w:sz w:val="28"/>
        </w:rPr>
        <w:t xml:space="preserve"> геометрические фигуры: прямой угол, ломаную, многоугольник;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измерение длин реальных объектов с п</w:t>
      </w:r>
      <w:r>
        <w:rPr>
          <w:rFonts w:ascii="Times New Roman" w:hAnsi="Times New Roman"/>
          <w:color w:val="000000"/>
          <w:sz w:val="28"/>
        </w:rPr>
        <w:t>омощью линейки;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длину ломаной, состоящей из двух-трёх звеньев, периметр прямоугольника (квадрата);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верные (истинные) и неверные (ложные) утверждения со словами «все», «каждый»;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одно-двухшаговые логические рассуждения и делат</w:t>
      </w:r>
      <w:r>
        <w:rPr>
          <w:rFonts w:ascii="Times New Roman" w:hAnsi="Times New Roman"/>
          <w:color w:val="000000"/>
          <w:sz w:val="28"/>
        </w:rPr>
        <w:t>ь выводы;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общий признак группы математических объектов (чисел, величин, геометрических фигур);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находить закономерность в ряду объектов (чисел, геометрических фигур);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информацию в заданной форме: дополнять текст задачи числами, заполня</w:t>
      </w:r>
      <w:r>
        <w:rPr>
          <w:rFonts w:ascii="Times New Roman" w:hAnsi="Times New Roman"/>
          <w:color w:val="000000"/>
          <w:sz w:val="28"/>
        </w:rPr>
        <w:t>ть строку или столбец таблицы, указывать числовые данные на рисунке (изображении геометрических фигур);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группы объектов (находить общее, различное);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модели геометрических фигур в окружающем мире;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подбирать примеры, подтверждающие сужден</w:t>
      </w:r>
      <w:r>
        <w:rPr>
          <w:rFonts w:ascii="Times New Roman" w:hAnsi="Times New Roman"/>
          <w:color w:val="000000"/>
          <w:sz w:val="28"/>
        </w:rPr>
        <w:t>ие, ответ;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(дополнять) текстовую задачу;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проверять правильность вычисления, измерения.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3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читать, записывать, сравнивать, уп</w:t>
      </w:r>
      <w:r>
        <w:rPr>
          <w:rFonts w:ascii="Times New Roman" w:hAnsi="Times New Roman"/>
          <w:color w:val="000000"/>
          <w:sz w:val="28"/>
        </w:rPr>
        <w:t>орядочивать числа в пределах 1000;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число большее или меньшее данного числа на заданное число, в заданное число раз (в пределах 1000);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арифметические действия: сложение и вычитание (в пределах 100 – устно, в пределах 1000 – письменно), ум</w:t>
      </w:r>
      <w:r>
        <w:rPr>
          <w:rFonts w:ascii="Times New Roman" w:hAnsi="Times New Roman"/>
          <w:color w:val="000000"/>
          <w:sz w:val="28"/>
        </w:rPr>
        <w:t>ножение и деление на однозначное число, деление с остатком (в пределах 100 – устно и письменно);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действия умножение и деление с числами 0 и 1;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и соблюдать порядок действий при вычислении значения числового выражения (со скобками или</w:t>
      </w:r>
      <w:r>
        <w:rPr>
          <w:rFonts w:ascii="Times New Roman" w:hAnsi="Times New Roman"/>
          <w:color w:val="000000"/>
          <w:sz w:val="28"/>
        </w:rPr>
        <w:t xml:space="preserve"> без скобок), содержащего арифметические действия сложения, вычитания, умножения и деления;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вычислениях переместительное и сочетательное свойства сложения;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неизвестный компонент арифметического действия;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при </w:t>
      </w:r>
      <w:r>
        <w:rPr>
          <w:rFonts w:ascii="Times New Roman" w:hAnsi="Times New Roman"/>
          <w:color w:val="000000"/>
          <w:sz w:val="28"/>
        </w:rPr>
        <w:t>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 помощью цифровых и аналоговых приборов, изме</w:t>
      </w:r>
      <w:r>
        <w:rPr>
          <w:rFonts w:ascii="Times New Roman" w:hAnsi="Times New Roman"/>
          <w:color w:val="000000"/>
          <w:sz w:val="28"/>
        </w:rPr>
        <w:t>рительных инструментов длину (массу, время), выполнять прикидку и оценку результата измерений, определять продолжительность события;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величины длины, площади, массы, времени, стоимости, устанавливая между ними соотношение «больше или меньше на ил</w:t>
      </w:r>
      <w:r>
        <w:rPr>
          <w:rFonts w:ascii="Times New Roman" w:hAnsi="Times New Roman"/>
          <w:color w:val="000000"/>
          <w:sz w:val="28"/>
        </w:rPr>
        <w:t>и в»;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называть, находить долю величины (половина, четверть);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величины, выраженные долями;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при </w:t>
      </w:r>
      <w:r>
        <w:rPr>
          <w:rFonts w:ascii="Times New Roman" w:hAnsi="Times New Roman"/>
          <w:color w:val="000000"/>
          <w:sz w:val="28"/>
        </w:rPr>
        <w:t>решении задач выполнять сложение и вычитание однородных величин, умножение и деление величины на однозначное число;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</w:t>
      </w:r>
      <w:r>
        <w:rPr>
          <w:rFonts w:ascii="Times New Roman" w:hAnsi="Times New Roman"/>
          <w:color w:val="000000"/>
          <w:sz w:val="28"/>
        </w:rPr>
        <w:t>кать другой способ решения), оценивать ответ (устанавливать его реалистичность, проверять вычисления);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фигуры по площади (наложение,</w:t>
      </w:r>
      <w:r>
        <w:rPr>
          <w:rFonts w:ascii="Times New Roman" w:hAnsi="Times New Roman"/>
          <w:color w:val="000000"/>
          <w:sz w:val="28"/>
        </w:rPr>
        <w:t xml:space="preserve"> сопоставление числовых значений);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периметр прямоугольника (квадрата), площадь прямоугольника (квадрата);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утв</w:t>
      </w:r>
      <w:r>
        <w:rPr>
          <w:rFonts w:ascii="Times New Roman" w:hAnsi="Times New Roman"/>
          <w:color w:val="000000"/>
          <w:sz w:val="28"/>
        </w:rPr>
        <w:t>ерждение (вывод), строить логические рассуждения (одно-двухшаговые), в том числе с использованием изученных связок;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объекты по одному-двум признакам;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извлекать, использовать информацию, представленную на простейших диаграммах, в таблицах (</w:t>
      </w:r>
      <w:r>
        <w:rPr>
          <w:rFonts w:ascii="Times New Roman" w:hAnsi="Times New Roman"/>
          <w:color w:val="000000"/>
          <w:sz w:val="28"/>
        </w:rPr>
        <w:t>например,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план выполнения учебного задания и следовать ему, выполнять действия по алгоритму</w:t>
      </w:r>
      <w:r>
        <w:rPr>
          <w:rFonts w:ascii="Times New Roman" w:hAnsi="Times New Roman"/>
          <w:color w:val="000000"/>
          <w:sz w:val="28"/>
        </w:rPr>
        <w:t>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математические объекты (находить общее, различное, уникальное);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верное решение математической задачи.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в </w:t>
      </w:r>
      <w:r>
        <w:rPr>
          <w:rFonts w:ascii="Times New Roman" w:hAnsi="Times New Roman"/>
          <w:b/>
          <w:color w:val="000000"/>
          <w:sz w:val="28"/>
        </w:rPr>
        <w:t>4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читать, </w:t>
      </w:r>
      <w:r>
        <w:rPr>
          <w:rFonts w:ascii="Times New Roman" w:hAnsi="Times New Roman"/>
          <w:color w:val="000000"/>
          <w:sz w:val="28"/>
        </w:rPr>
        <w:t>записывать, сравнивать, упорядочивать многозначные числа;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число большее или меньшее данного числа на заданное число, в заданное число раз;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выполнять арифметические действия: сложение и вычитание с многозначными числами письменно (в пределах 100 – </w:t>
      </w:r>
      <w:r>
        <w:rPr>
          <w:rFonts w:ascii="Times New Roman" w:hAnsi="Times New Roman"/>
          <w:color w:val="000000"/>
          <w:sz w:val="28"/>
        </w:rPr>
        <w:t>устно), умножение и деление многозначного числа на однозначное, двузначное число письменно (в пределах 100 – устно), деление с остатком – письменно (в пределах 1000);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значение числового выражения (со скобками или без скобок), содержащего 2–4 ариф</w:t>
      </w:r>
      <w:r>
        <w:rPr>
          <w:rFonts w:ascii="Times New Roman" w:hAnsi="Times New Roman"/>
          <w:color w:val="000000"/>
          <w:sz w:val="28"/>
        </w:rPr>
        <w:t>метических действия, использовать при вычислениях изученные свойства арифметических действий;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прикидку результата вычислений, проверку полученного ответа по критериям: достоверность (реальность), соответствие правилу (алгоритму), а также с помощь</w:t>
      </w:r>
      <w:r>
        <w:rPr>
          <w:rFonts w:ascii="Times New Roman" w:hAnsi="Times New Roman"/>
          <w:color w:val="000000"/>
          <w:sz w:val="28"/>
        </w:rPr>
        <w:t>ю калькулятора;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находить долю величины, величину по ее доле;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неизвестный компонент арифметического действия;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единицы величин при решении задач (длина, масса, время, вместимость, стоимость, площадь, скорость);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при решении </w:t>
      </w:r>
      <w:r>
        <w:rPr>
          <w:rFonts w:ascii="Times New Roman" w:hAnsi="Times New Roman"/>
          <w:color w:val="000000"/>
          <w:sz w:val="28"/>
        </w:rPr>
        <w:t xml:space="preserve">задач единицы длины (миллиметр, сантиметр, дециметр, метр, километр), массы (грамм, килограмм, центнер, тонна), времени (секунда, минута, час, сутки, неделя, месяц, год), вместимости (литр), стоимости (копейка, рубль), площади (квадратный метр, квадратный </w:t>
      </w:r>
      <w:r>
        <w:rPr>
          <w:rFonts w:ascii="Times New Roman" w:hAnsi="Times New Roman"/>
          <w:color w:val="000000"/>
          <w:sz w:val="28"/>
        </w:rPr>
        <w:t>дециметр, квадратный сантиметр), скорости (километр в час);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при решении текстовых задач и в практических ситуациях соотношения между скоростью, временем и пройденным путем, между производительностью, временем и объёмом работы;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с пом</w:t>
      </w:r>
      <w:r>
        <w:rPr>
          <w:rFonts w:ascii="Times New Roman" w:hAnsi="Times New Roman"/>
          <w:color w:val="000000"/>
          <w:sz w:val="28"/>
        </w:rPr>
        <w:t>ощью цифровых и аналоговых приборов массу предмета, температуру (например, воды, воздуха в помещении), вместимость с помощью измерительных сосудов, прикидку и оценку результата измерений;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текстовые задачи в 1–3 действия, выполнять преобразование зад</w:t>
      </w:r>
      <w:r>
        <w:rPr>
          <w:rFonts w:ascii="Times New Roman" w:hAnsi="Times New Roman"/>
          <w:color w:val="000000"/>
          <w:sz w:val="28"/>
        </w:rPr>
        <w:t>анных величин, выбирать при решении подходящие способы вычисления, сочетая устные и письменные вычисления и используя, при необходимости, вычислительные устройства, оценивать полученный результат по критериям: реальность, соответствие условию;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практ</w:t>
      </w:r>
      <w:r>
        <w:rPr>
          <w:rFonts w:ascii="Times New Roman" w:hAnsi="Times New Roman"/>
          <w:color w:val="000000"/>
          <w:sz w:val="28"/>
        </w:rPr>
        <w:t>ические задачи, связанные с повседневной жизнью (например, покупка товара, определение времени, выполнение расчётов), в том числе с избыточными данными, находить недостающую информацию (например, из таблиц, схем), находить различные способы решения;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окружность и круг, изображать с помощью циркуля и линейки окружность заданного радиуса;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изображения простейших пространственных фигур (шар, куб, цилиндр, конус, пирамида), распознавать в простейших случаях проекции предметов окружающего</w:t>
      </w:r>
      <w:r>
        <w:rPr>
          <w:rFonts w:ascii="Times New Roman" w:hAnsi="Times New Roman"/>
          <w:color w:val="000000"/>
          <w:sz w:val="28"/>
        </w:rPr>
        <w:t xml:space="preserve"> мира на плоскость (пол, стену);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разбиение (показывать на рисунке, чертеже) простейшей составной фигуры на прямоугольники (квадраты), находить периметр и площадь фигур, составленных из двух-трех прямоугольников (квадратов);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верные (и</w:t>
      </w:r>
      <w:r>
        <w:rPr>
          <w:rFonts w:ascii="Times New Roman" w:hAnsi="Times New Roman"/>
          <w:color w:val="000000"/>
          <w:sz w:val="28"/>
        </w:rPr>
        <w:t xml:space="preserve">стинные) и неверные (ложные) утверждения, приводить пример, контрпример; 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утверждение (вывод), строить логические рассуждения (двух-трёхшаговые);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объекты по заданным или самостоятельно установленным одному-двум признакам;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</w:t>
      </w:r>
      <w:r>
        <w:rPr>
          <w:rFonts w:ascii="Times New Roman" w:hAnsi="Times New Roman"/>
          <w:color w:val="000000"/>
          <w:sz w:val="28"/>
        </w:rPr>
        <w:t xml:space="preserve">лекать и использовать для выполнения заданий и решения задач информацию, представленную на простейших столбчатых диаграммах, в </w:t>
      </w:r>
      <w:r>
        <w:rPr>
          <w:rFonts w:ascii="Times New Roman" w:hAnsi="Times New Roman"/>
          <w:color w:val="000000"/>
          <w:sz w:val="28"/>
        </w:rPr>
        <w:lastRenderedPageBreak/>
        <w:t>таблицах с данными о реальных процессах и явлениях окружающего мира (например, календарь, расписание), в предметах повседневной ж</w:t>
      </w:r>
      <w:r>
        <w:rPr>
          <w:rFonts w:ascii="Times New Roman" w:hAnsi="Times New Roman"/>
          <w:color w:val="000000"/>
          <w:sz w:val="28"/>
        </w:rPr>
        <w:t>изни (например, счет, меню, прайс-лист, объявление);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заполнять данными предложенную таблицу, столбчатую диаграмму;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формализованные описания последовательности действий (алгоритм, план, схема) в практических и учебных ситуациях, дополнять алгор</w:t>
      </w:r>
      <w:r>
        <w:rPr>
          <w:rFonts w:ascii="Times New Roman" w:hAnsi="Times New Roman"/>
          <w:color w:val="000000"/>
          <w:sz w:val="28"/>
        </w:rPr>
        <w:t>итм, упорядочивать шаги алгоритма;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модель текстовой задачи, числовое выражение;</w:t>
      </w:r>
    </w:p>
    <w:p w:rsidR="002E3EDA" w:rsidRDefault="00DE1E9C">
      <w:pPr>
        <w:spacing w:after="0" w:line="257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рациональное решение задачи, находить все верные решения из предложенных.</w:t>
      </w:r>
    </w:p>
    <w:p w:rsidR="002E3EDA" w:rsidRDefault="002E3EDA">
      <w:pPr>
        <w:sectPr w:rsidR="002E3EDA">
          <w:pgSz w:w="11906" w:h="16383"/>
          <w:pgMar w:top="1134" w:right="850" w:bottom="1134" w:left="1701" w:header="720" w:footer="720" w:gutter="0"/>
          <w:cols w:space="720"/>
        </w:sectPr>
      </w:pPr>
    </w:p>
    <w:p w:rsidR="002E3EDA" w:rsidRDefault="00DE1E9C">
      <w:pPr>
        <w:spacing w:after="0"/>
        <w:ind w:left="120"/>
      </w:pPr>
      <w:bookmarkStart w:id="6" w:name="block-10381321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2E3EDA" w:rsidRDefault="00DE1E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7"/>
        <w:gridCol w:w="4644"/>
        <w:gridCol w:w="1535"/>
        <w:gridCol w:w="1841"/>
        <w:gridCol w:w="1910"/>
        <w:gridCol w:w="2646"/>
      </w:tblGrid>
      <w:tr w:rsidR="002E3EDA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2E3ED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9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0 до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Длина. Измерение длины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2E3ED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20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2E3ED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2E3ED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информация</w:t>
            </w:r>
          </w:p>
        </w:tc>
      </w:tr>
      <w:tr w:rsidR="002E3ED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объекта, группы объектов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</w:tbl>
    <w:p w:rsidR="002E3EDA" w:rsidRDefault="002E3EDA">
      <w:pPr>
        <w:sectPr w:rsidR="002E3ED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EDA" w:rsidRDefault="00DE1E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4788"/>
        <w:gridCol w:w="1541"/>
        <w:gridCol w:w="1841"/>
        <w:gridCol w:w="1910"/>
        <w:gridCol w:w="2702"/>
      </w:tblGrid>
      <w:tr w:rsidR="002E3EDA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2E3ED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2E3ED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числами в пределах 100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2E3ED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2E3ED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2E3ED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</w:tbl>
    <w:p w:rsidR="002E3EDA" w:rsidRDefault="002E3EDA">
      <w:pPr>
        <w:sectPr w:rsidR="002E3ED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EDA" w:rsidRDefault="00DE1E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8"/>
        <w:gridCol w:w="4400"/>
        <w:gridCol w:w="1459"/>
        <w:gridCol w:w="1841"/>
        <w:gridCol w:w="1910"/>
        <w:gridCol w:w="3252"/>
      </w:tblGrid>
      <w:tr w:rsidR="002E3EDA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2E3ED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https://m.edsoo.ru/A1A2L6Y7N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https://m.edsoo.ru/L1C7Z3E5Y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2E3ED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https://m.edsoo.ru/F3V2K8I0G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https://m.edsoo.ru/Y9T2W3F5V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2E3ED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https://m.edsoo.ru/J0O1Q2F3I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https://m.edsoo.ru/S6S8J6X0I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2E3ED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https://m.edsoo.ru/M1N5N8U6C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https://m.edsoo.ru/N3K6E9X8C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2E3ED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https://m.edsoo.ru/O0T9G1P7P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https://m.edsoo.ru/Z9K6K3I9D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https://m.edsoo.ru/D6Q7O5B2N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</w:tbl>
    <w:p w:rsidR="002E3EDA" w:rsidRDefault="002E3EDA">
      <w:pPr>
        <w:sectPr w:rsidR="002E3ED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EDA" w:rsidRDefault="00DE1E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4"/>
        <w:gridCol w:w="4383"/>
        <w:gridCol w:w="1455"/>
        <w:gridCol w:w="1841"/>
        <w:gridCol w:w="1910"/>
        <w:gridCol w:w="3277"/>
      </w:tblGrid>
      <w:tr w:rsidR="002E3EDA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Числа и величины</w:t>
            </w:r>
          </w:p>
        </w:tc>
      </w:tr>
      <w:tr w:rsidR="002E3ED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https://m.edsoo.ru/G5J1L9D8O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https://m.edsoo.ru/N4D2P9F9V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 действия</w:t>
            </w:r>
          </w:p>
        </w:tc>
      </w:tr>
      <w:tr w:rsidR="002E3ED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https://m.edsoo.ru/U7A9N1W1K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https://m.edsoo.ru/M3T4S5E9Q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 задачи</w:t>
            </w:r>
          </w:p>
        </w:tc>
      </w:tr>
      <w:tr w:rsidR="002E3ED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https://m.edsoo.ru/Y8Z7B1F0E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2E3ED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https://m.edsoo.ru/O2E9E9R9B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величины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https://m.edsoo.ru/E2I9F4F9G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 информация</w:t>
            </w:r>
          </w:p>
        </w:tc>
      </w:tr>
      <w:tr w:rsidR="002E3ED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https://m.edsoo.ru/S8E9U7C7N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Повторение пройденного материала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https://m.edsoo.ru/Z1H7P3U5J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https://m.edsoo.ru/I7M9M4E8B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</w:tbl>
    <w:p w:rsidR="002E3EDA" w:rsidRDefault="002E3EDA">
      <w:pPr>
        <w:sectPr w:rsidR="002E3ED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EDA" w:rsidRDefault="002E3EDA">
      <w:pPr>
        <w:sectPr w:rsidR="002E3ED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EDA" w:rsidRDefault="00DE1E9C">
      <w:pPr>
        <w:spacing w:after="0"/>
        <w:ind w:left="120"/>
      </w:pPr>
      <w:bookmarkStart w:id="7" w:name="block-103813212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1. ПОУРОЧНОЕ ПЛАНИРОВАНИЕ ДЛЯ ПЕДАГОГОВ, ИСПОЛЬЗУЮЩИХ УЧЕБНИК «МАТЕМАТИКА. 1-4 КЛАСС В 2 ЧАСТЯХ. М.И. МОРО И ДР.» </w:t>
      </w:r>
    </w:p>
    <w:p w:rsidR="002E3EDA" w:rsidRDefault="00DE1E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2E3EDA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Количественный счёт. Один, два, три…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Порядковый счёт. Первый, второй, третий…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 предметов и объектов на плоскости, в пространстве: слева/справа, сверху/снизу; установление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пространственных отношений. Вверху. Внизу. Слева. Справа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количеству: столько же, сколько. Столько же. Больше. Меньше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количеству: больше, меньше. Столько же. Больше. Меньше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Характеристики объекта, </w:t>
            </w:r>
            <w:r>
              <w:rPr>
                <w:rFonts w:ascii="Times New Roman" w:hAnsi="Times New Roman"/>
                <w:color w:val="000000"/>
                <w:sz w:val="24"/>
              </w:rPr>
              <w:t>группы объектов (количество, форма, размер, запись)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 предметов и объектов на плоскости, в пространстве: установление пространственных отношений. Вверху. Внизу, слева.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Справа.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Различение, чтение </w:t>
            </w:r>
            <w:r>
              <w:rPr>
                <w:rFonts w:ascii="Times New Roman" w:hAnsi="Times New Roman"/>
                <w:color w:val="000000"/>
                <w:sz w:val="24"/>
              </w:rPr>
              <w:t>чисел. Число и цифра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количество. Число и цифра 2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чисел, упорядочение чисел. Число и цифра 3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числа на одну или несколько единиц. Знаки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Уменьшение числа на одну или </w:t>
            </w:r>
            <w:r>
              <w:rPr>
                <w:rFonts w:ascii="Times New Roman" w:hAnsi="Times New Roman"/>
                <w:color w:val="000000"/>
                <w:sz w:val="24"/>
              </w:rPr>
              <w:t>несколько единиц. Знаки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Многоугольники: различение, сравнение, изображение от руки на листе в клетку. Число и цифра 4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Длина. Сравнение по длине: длиннее, короче, одинаковые по длине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числа. Запись чисел в </w:t>
            </w:r>
            <w:r>
              <w:rPr>
                <w:rFonts w:ascii="Times New Roman" w:hAnsi="Times New Roman"/>
                <w:color w:val="000000"/>
                <w:sz w:val="24"/>
              </w:rPr>
              <w:t>заданном порядке. Число и цифра 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целого из частей (чисел, геометрических фигур)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таблицы (содержащей не более четырёх данных)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геометрических фигур: точка, отрезок и др. Точка. Кривая </w:t>
            </w:r>
            <w:r>
              <w:rPr>
                <w:rFonts w:ascii="Times New Roman" w:hAnsi="Times New Roman"/>
                <w:color w:val="000000"/>
                <w:sz w:val="24"/>
              </w:rPr>
              <w:t>линия. Прямая линия. Отрезок. Луч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 данных об объекте по образцу; выбор объекта по описанию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Запись результата сравнения: больше, меньше, столько же </w:t>
            </w:r>
            <w:r>
              <w:rPr>
                <w:rFonts w:ascii="Times New Roman" w:hAnsi="Times New Roman"/>
                <w:color w:val="000000"/>
                <w:sz w:val="24"/>
              </w:rPr>
              <w:t>(равно). Знаки сравнения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фигур: общее, различное. Многоугольник.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Расположение, описание расположения геометрических фигур </w:t>
            </w:r>
            <w:r>
              <w:rPr>
                <w:rFonts w:ascii="Times New Roman" w:hAnsi="Times New Roman"/>
                <w:color w:val="000000"/>
                <w:sz w:val="24"/>
              </w:rPr>
              <w:t>на плоскости. Число и цифра 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одну или несколько единиц. Числа 6 и 7. Цифра 7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как результат счета. Состав числа. Числа 8 и 9. Цифра 8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 как результат измерения. Чиисла 8 и 9. </w:t>
            </w:r>
            <w:r>
              <w:rPr>
                <w:rFonts w:ascii="Times New Roman" w:hAnsi="Times New Roman"/>
                <w:color w:val="000000"/>
                <w:sz w:val="24"/>
              </w:rPr>
              <w:t>Цифра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Состав чисел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сантиметр. 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отрезка. 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рисунка, схемы с 1—2 числовыми данными (значениями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данных величин)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с помощью линейки. 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Верные (истинные) и неверные (ложные) предложения, составленные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относительно заданного набора математических объектов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сложения. Компоненты действия, запись равенства. Вычисления вида □ + 1, □ - 1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в пределах 10. Применение в практических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ситуациях. Вычисления вида □ + 1, □ - 1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увеличения на несколько единиц. □ + 1 + 1, □ - 1 - 1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до 10.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задача: структурные элементы. Дополнение текста до задачи. Задача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задача: структурные элементы, составление текстовой задачи по образцу. Задача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Модели задач: краткая запись, рисунок, схема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сюжетная задача в одно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действие: запись решения, ответа задачи. Задачи на увеличение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задачи по краткой записи, рисунку, схеме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геометрических фигур с помощью линейки на листе в </w:t>
            </w:r>
            <w:r>
              <w:rPr>
                <w:rFonts w:ascii="Times New Roman" w:hAnsi="Times New Roman"/>
                <w:color w:val="000000"/>
                <w:sz w:val="24"/>
              </w:rPr>
              <w:t>клетку. Изображение ломаной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сложения чисел (в пределах 10)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нахождение суммы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действие. Выбор и </w:t>
            </w:r>
            <w:r>
              <w:rPr>
                <w:rFonts w:ascii="Times New Roman" w:hAnsi="Times New Roman"/>
                <w:color w:val="000000"/>
                <w:sz w:val="24"/>
              </w:rPr>
              <w:t>объяснение верного решения задачи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«Решение текстовых задач»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длин отрезков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длине, проверка результата сравнения измерением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 объектов по заданному признаку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группы объектов, группировка по самостоятельно установленному свойству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 предметов и объектов на плоскости, в пространстве: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слева/справа, сверху/снизу, между; установление пространственных отношений. Внутри. Вне.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Между. Перед? За? Между?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распознавание круга, треугольника, четырехугольника. Распознавание треугольников на чертеже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фигуры: распознавание круга, треугольника, четырёхугольника. Распределение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фигур на группы. Отрезок Ломаная. 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Многоугольники: различение, сравнение, изображение от руки на листе в клетку. Прямоугольник.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«Пространственные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и геометрические фигуры»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вычитания. Компоненты действия, запись равенства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Вычитание в пределах 10. Применение в практических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ситуациях. Вычитание вида 6 - □, 7 - □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вычитания нескольких единиц. Вычитание вида 8 - □, 9 - □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и запись арифметического действия в практической ситуации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в пределах 10.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действие: запись решения, ответа задачи. Задачи на разностное сравнение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между данными и искомой величиной в текстовой задаче. Литр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Перестановка слагаемых при сложении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 свойство сложения </w:t>
            </w:r>
            <w:r>
              <w:rPr>
                <w:rFonts w:ascii="Times New Roman" w:hAnsi="Times New Roman"/>
                <w:color w:val="000000"/>
                <w:sz w:val="24"/>
              </w:rPr>
              <w:t>и его применение для вычислений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Извлечение данного из строки, столбца таблицы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1—3-шаговых инструкций, связанных с вычислениями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Сложение и вычитание в пределах 10.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увеличение и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квадрат. Прямоугольник.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фигуры: прямоугольник.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Прямоугольник.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и запись арифметического действия для получения ответа на вопрос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Компоненты действия сложения.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увеличение, уменьшение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длины отрезка. Построение,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квадрата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решения, ответа задачи. Задачи на нахождение неизвестного уменьшаемого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задачи. Задачи на нахождение неизвестного вычитаемого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как действие, обратное сложению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без измерения: старше — моложе, тяжелее — легче. Килограмм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Внесение одного-двух данных в таблицу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Компоненты действия 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Сложение и вычитание. Повторение.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суммы и остатка. Повторение,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увеличение </w:t>
            </w:r>
            <w:r>
              <w:rPr>
                <w:rFonts w:ascii="Times New Roman" w:hAnsi="Times New Roman"/>
                <w:color w:val="000000"/>
                <w:sz w:val="24"/>
              </w:rPr>
              <w:t>(уменьшение) числа на несколько единиц. Повторение.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20. Десятичный принцип записи чисел. Нумерация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чисел от 11 до 20. Сравнение и упорядочение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двузначные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сантиметр, дециметр; установление соотношения между ними. Дециметр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в пределах 20 без перехода </w:t>
            </w:r>
            <w:r>
              <w:rPr>
                <w:rFonts w:ascii="Times New Roman" w:hAnsi="Times New Roman"/>
                <w:color w:val="000000"/>
                <w:sz w:val="24"/>
              </w:rPr>
              <w:t>через десяток. Вычисления вида 10 + 7. 17 - 7. 17 - 10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 без перехода через десяток. Вычисления вида 10 + 7. 17 - 7. 17 - 10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Десяток. Счёт десятками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в пределах 20 без </w:t>
            </w:r>
            <w:r>
              <w:rPr>
                <w:rFonts w:ascii="Times New Roman" w:hAnsi="Times New Roman"/>
                <w:color w:val="000000"/>
                <w:sz w:val="24"/>
              </w:rPr>
              <w:t>перехода через десяток.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Числа от 1 до 20: различение, чтение, запись.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с числом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через десяток при сложении. Представление на модели и запись действия. Табличное сложение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Переход через десяток при вычитании. Представление на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модели и запись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15. Сложение вида □ + 2, □ + 3. Сложение вида □ + 4. Сложение вида □ + 5. Сложение вида □ + 6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15. Табличное вычитание. Вычитание вида 11 - □. Вычитание вида 12 - □.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Вычитание вида 13 - □. Вычитание вида 14 - □. Вычитание вида 15 - □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15.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и вычитание чисел в пределах 20. Сложение однозначных чисел с переходом через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20.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20. Что узнали. Чему научились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Счёт по 2, по 3, по 5. Сложение одинаковых слагаемых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Состав чисел в пределах 20.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Сложение и вычитание в пределах 20 без перехода через десяток.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Комментирование сложения и вычитания с переходом через десяток.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«Числа от 1 до 20. Сложение и вычитание».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Единица длины: сантиметр, дециметр. Повторение. Что узнали. </w:t>
            </w:r>
            <w:r>
              <w:rPr>
                <w:rFonts w:ascii="Times New Roman" w:hAnsi="Times New Roman"/>
                <w:color w:val="000000"/>
                <w:sz w:val="24"/>
              </w:rPr>
              <w:t>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20. Сложение с переходом через десяток.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20. Вычитание с переходом через десяток. Повторение. Что узнали. Чему научились в 1 </w:t>
            </w:r>
            <w:r>
              <w:rPr>
                <w:rFonts w:ascii="Times New Roman" w:hAnsi="Times New Roman"/>
                <w:color w:val="000000"/>
                <w:sz w:val="24"/>
              </w:rPr>
              <w:t>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20.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компонента: действия сложения, вычитания.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длины отрезка.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группировка, закономерности, высказывания.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Таблицы. Повторение. Что узнали. Чему научились в 1 классе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</w:tbl>
    <w:p w:rsidR="002E3EDA" w:rsidRDefault="002E3EDA">
      <w:pPr>
        <w:sectPr w:rsidR="002E3ED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EDA" w:rsidRDefault="00DE1E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4555"/>
        <w:gridCol w:w="1220"/>
        <w:gridCol w:w="1841"/>
        <w:gridCol w:w="1910"/>
        <w:gridCol w:w="1347"/>
        <w:gridCol w:w="2221"/>
      </w:tblGrid>
      <w:tr w:rsidR="002E3ED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100: действия с числами до 20. Повторение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в пределах 20.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100: чтение, запись. Десятичный принцип записи чисел. Поместное значение цифр в записи числа. Десяток. </w:t>
            </w:r>
            <w:r>
              <w:rPr>
                <w:rFonts w:ascii="Times New Roman" w:hAnsi="Times New Roman"/>
                <w:color w:val="000000"/>
                <w:sz w:val="24"/>
              </w:rPr>
              <w:t>Счёт десятками до 100. Числа от 11 до 100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100: упорядочение. Установление закономерности в записи последовательности из </w:t>
            </w:r>
            <w:r>
              <w:rPr>
                <w:rFonts w:ascii="Times New Roman" w:hAnsi="Times New Roman"/>
                <w:color w:val="000000"/>
                <w:sz w:val="24"/>
              </w:rPr>
              <w:t>чисел, её продолжение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чисел: однозначные и двузначные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величин. Решение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 в пределах 100. Неравенство, запись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длины (единица длины — 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несколько единиц/десятков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величинами: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длины (единицы длины — метр, дециметр, сантиметр,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величинами. Единицы стоимости: рубль, копейка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Соотношения между единицами величины (в пределах 100). Соотношения между единицами: рубль, копейка; метр, </w:t>
            </w:r>
            <w:r>
              <w:rPr>
                <w:rFonts w:ascii="Times New Roman" w:hAnsi="Times New Roman"/>
                <w:color w:val="000000"/>
                <w:sz w:val="24"/>
              </w:rPr>
              <w:t>сантиметр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Верные (истинные) и неверные (ложные)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утверждения, содержащие зависимости между числами/величинами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текста задачи разными способами: в виде схемы, краткой записи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Закономерность в ряду чисел, геометрических фигур: её объяснение с использованием </w:t>
            </w:r>
            <w:r>
              <w:rPr>
                <w:rFonts w:ascii="Times New Roman" w:hAnsi="Times New Roman"/>
                <w:color w:val="000000"/>
                <w:sz w:val="24"/>
              </w:rPr>
              <w:t>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времени. Единица времени: час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ломаная. Длина ломаной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ломаной, нахождение длины ломаной с помощью вычислений. Сравнение длины ломаной с длиной отрезка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величинами: измерение времени </w:t>
            </w:r>
            <w:r>
              <w:rPr>
                <w:rFonts w:ascii="Times New Roman" w:hAnsi="Times New Roman"/>
                <w:color w:val="000000"/>
                <w:sz w:val="24"/>
              </w:rPr>
              <w:t>(единицы времени — час, минута). Определение времени по часам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чисел, величин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 (единицы времени – час, минута). Единицы времени – час, минута, секунда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периметра прямоугольника,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запись результата измерения в сантиметрах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Переместительное, сочетательное 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сложения, их применение для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числа, группы чисел. Группировка чисел по выбранному свойству. Группировка числовых выражений по выбранному свойству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предложений </w:t>
            </w:r>
            <w:r>
              <w:rPr>
                <w:rFonts w:ascii="Times New Roman" w:hAnsi="Times New Roman"/>
                <w:color w:val="000000"/>
                <w:sz w:val="24"/>
              </w:rPr>
              <w:t>с использованием математической терминологии; проверка истинности утверждений. Составление верных равенств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Дополнение моделей (схем, изображений) готовыми числовыми данными. Столбчатая диаграмма; использование данных диаграммы для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учебных и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Нахождение, формулирование 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пределах 100. Сложение и вычитание </w:t>
            </w:r>
            <w:r>
              <w:rPr>
                <w:rFonts w:ascii="Times New Roman" w:hAnsi="Times New Roman"/>
                <w:color w:val="000000"/>
                <w:sz w:val="24"/>
              </w:rPr>
              <w:t>с круглым числом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Прибавление и вычитание однозначного числа без перехода через разряд. Вычисления вида 36 + 2, 36 + 20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Проверка результата вычисления (реальность ответа, обратное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действие). Проверка сложения и вычитания. Вычисление вида 36 - 2, 36 - 20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Дополнение до круглого числа. Вычисления вида 26 + 4, 95 + 5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вычитание чисел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100. Сложение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Вычитание двузначного числа из круглого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пределах 100. Числовое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выражение со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скобками: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Приемы прибавления однозначного числа с переходом через разряд. Вычисления вида 26 + 7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 чисел в пределах 100. Приемы вычитания однозначного числа с переходом через разряд. Вычисления вида 35 - 7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суммы, разности удобным способом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Расчётные задачи на увеличение/уменьшение величины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несколько единиц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компонентов и результата действия сложения. Буквенные выражения.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Неизвестный компонент действия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сложения, его нахождение. Проверка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компонентов и результата действия вычитания. Проверка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действия вычитания, его 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в два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таблицами: </w:t>
            </w:r>
            <w:r>
              <w:rPr>
                <w:rFonts w:ascii="Times New Roman" w:hAnsi="Times New Roman"/>
                <w:color w:val="000000"/>
                <w:sz w:val="24"/>
              </w:rPr>
              <w:t>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пр.), внесение данных в таблицу. Проверка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объектов по заданному и </w:t>
            </w:r>
            <w:r>
              <w:rPr>
                <w:rFonts w:ascii="Times New Roman" w:hAnsi="Times New Roman"/>
                <w:color w:val="000000"/>
                <w:sz w:val="24"/>
              </w:rPr>
              <w:t>самостоятельно установленному основанию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многоугольник, ломаная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Периметр многоугольника (треугольника, </w:t>
            </w:r>
            <w:r>
              <w:rPr>
                <w:rFonts w:ascii="Times New Roman" w:hAnsi="Times New Roman"/>
                <w:color w:val="000000"/>
                <w:sz w:val="24"/>
              </w:rPr>
              <w:t>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сложения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вычитания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изображение геометрических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фигур: прямой угол. Виды углов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составления ряда чисел, величин, геометрических фигур (формулирование правила, проверка правила, дополнение ряда)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вычитание чисел в пределах 100. Прибавление и вычитание </w:t>
            </w:r>
            <w:r>
              <w:rPr>
                <w:rFonts w:ascii="Times New Roman" w:hAnsi="Times New Roman"/>
                <w:color w:val="000000"/>
                <w:sz w:val="24"/>
              </w:rPr>
              <w:t>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Вычисления вида 52 - 24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Прикидка результата, его проверка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геометрических фигур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(треугольника, четырехугольника, многоугольника)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фигур: прямоугольник, квадрат. Протиположные стороны 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Увеличение, уменьшение длины отрезка на заданную </w:t>
            </w:r>
            <w:r>
              <w:rPr>
                <w:rFonts w:ascii="Times New Roman" w:hAnsi="Times New Roman"/>
                <w:color w:val="000000"/>
                <w:sz w:val="24"/>
              </w:rPr>
              <w:t>величину. Запись действия (в см и мм, в 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устных и письменных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равных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решения задачи с помощью числового выражения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разбиение прямоугольника на квадраты, составление прямоугольника из квадратов. Составление прямоугольника из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на </w:t>
            </w:r>
            <w:r>
              <w:rPr>
                <w:rFonts w:ascii="Times New Roman" w:hAnsi="Times New Roman"/>
                <w:color w:val="000000"/>
                <w:sz w:val="24"/>
              </w:rPr>
              <w:t>листе в клетку квадрата с заданной длиной стороны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чисел. Компоненты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сложения и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умножения в практических ситуациях. Составление модели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периметра прямоугольника, запись результата измерения в сантиметрах. Свойство противоположных сторон 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периметра прямоугольника, квадрата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умножения для решения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деления в практических ситуациях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слагаемого (вычисления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уменьшаемого (вычисления 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вычитаемого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Закономерность в ряду объектов повседневной жизни: её объяснение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суммы из числа, числа из суммы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конкретный смысл арифметических действий.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50. Деление на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выполнения действий в числовом выражении, содержащем действия сложения и вычитания (без скобок)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умножение в пределах 50. Умножение числа 6 и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7 и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8 и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9 и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9. Таблица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1, на 0. Деление числа 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утверждений относительно </w:t>
            </w:r>
            <w:r>
              <w:rPr>
                <w:rFonts w:ascii="Times New Roman" w:hAnsi="Times New Roman"/>
                <w:color w:val="000000"/>
                <w:sz w:val="24"/>
              </w:rPr>
              <w:t>заданного набора геометрических фигур. Распределение геометрических фигур на группы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построения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за курс 2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Единица длины, массы, времени.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в два действия.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фигуры. Периметр. Математическая информация. Работа с информацией.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100. Умножение. Деление.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</w:tbl>
    <w:p w:rsidR="002E3EDA" w:rsidRDefault="002E3EDA">
      <w:pPr>
        <w:sectPr w:rsidR="002E3ED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EDA" w:rsidRDefault="00DE1E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5"/>
        <w:gridCol w:w="3756"/>
        <w:gridCol w:w="1065"/>
        <w:gridCol w:w="1841"/>
        <w:gridCol w:w="1910"/>
        <w:gridCol w:w="1347"/>
        <w:gridCol w:w="3326"/>
      </w:tblGrid>
      <w:tr w:rsidR="002E3EDA">
        <w:trPr>
          <w:trHeight w:val="144"/>
          <w:tblCellSpacing w:w="20" w:type="nil"/>
        </w:trPr>
        <w:tc>
          <w:tcPr>
            <w:tcW w:w="4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вычисления, сводимые к действиям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https://m.edsoo.ru/U1F6J2T4L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однородных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https://m.edsoo.ru/F8C2Q3U1H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https://m.edsoo.ru/I9U3F4D6O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уменьшение числа на несколько единиц, в несколько раз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https://m.edsoo.ru/K7W4L4P1H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https://m.edsoo.ru/L5A5W3E1V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https://m.edsoo.ru/S4X0M9J8O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 – отрезка, прямоугольника, квадрата – с заданными измерениями; обозначение фигур буквами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https://m.edsoo.ru/O3L6S5A1W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https://m.edsoo.ru/T2P2X2V9P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задачей: анализ данных и отношений, представление текста на модели. Решение задач на нахождение четвёртого пропорционального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https://m.edsoo.ru/C9T7K5N0R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https://m.edsoo.ru/S4D4Q6G2N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задач с геометрическим содержанием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https://m.edsoo.ru/B4I7X5N0U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рассуждения (одно-двухшаговые) со связками «если …, то …», «поэтому», «значит», «все», «и», «некоторые», «каждый»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https://m.edsoo.ru/Q2I5U4H0O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вычисления: 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https://m.edsoo.ru/D7X3T3E3S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 свойство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https://m.edsoo.ru/N3I5W3X6E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https://m.edsoo.ru/K0M8A0K6X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https://m.edsoo.ru/G0B1I3M0E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100: приемы устных вычислений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https://m.edsoo.ru/Q9P3X6A7T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https://m.edsoo.ru/O7T6C8N2V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многоугольника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https://m.edsoo.ru/G8M3S9C5C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https://m.edsoo.ru/Y7W7U1Y9L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«цена, количество, стоимость» в практической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https://m.edsoo.ru/A9D8I7A3R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применение зависимости "цена-количество-стоимость"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https://m.edsoo.ru/H2H5F8J1L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https://m.edsoo.ru/C3H5K8D9O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(со скобками)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https://m.edsoo.ru/F4Q7I0W9I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https://m.edsoo.ru/Y6D7O1Z8P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расчет скорости,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 или пройденного пути при движении одного объекта.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https://m.edsoo.ru/H1I5O4J0K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№1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https://m.edsoo.ru/Z1S9R5J9R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Равенства и неравенства с числами: чтение, составление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https://m.edsoo.ru/U7H2F5W3S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в пределах 100: таблица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https://m.edsoo.ru/V1W0O9B2H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6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https://m.edsoo.ru/L8S7J8Y6N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отношений больше или меньше на…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https://m.edsoo.ru/P6C9Y5W8Y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https://m.edsoo.ru/P8O0K7T9Q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кратное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https://m.edsoo.ru/X9C4I3B8Y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отношений больше или меньше в…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https://m.edsoo.ru/M0U0H8H9B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https://m.edsoo.ru/Z4W8W2R6M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https://m.edsoo.ru/M9V1B4I7U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https://m.edsoo.ru/Q3C4R6S8K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формы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представления информации. Линейные диаграммы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https://m.edsoo.ru/F6I0E8T8V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7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https://m.edsoo.ru/Z3Q1T5E1Z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Верные (истинные) и неверные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(ложные) утверждения: конструирование, проверка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https://m.edsoo.ru/K9E2Y3P2Y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чисел. Математические игры с числами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https://m.edsoo.ru/G8N8C3V0I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https://m.edsoo.ru/Y8O1K6A9N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Равенства и неравенства: установление истинности </w:t>
            </w:r>
            <w:r>
              <w:rPr>
                <w:rFonts w:ascii="Times New Roman" w:hAnsi="Times New Roman"/>
                <w:color w:val="000000"/>
                <w:sz w:val="24"/>
              </w:rPr>
              <w:t>(верное/неверное)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https://m.edsoo.ru/F5J9V9J9U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https://m.edsoo.ru/C8H0B6K0M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https://m.edsoo.ru/I7S4H8Y8T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на клетчатой бумаге прямоугольника с заданным значением площади. Сравнение площадей фигур </w:t>
            </w:r>
            <w:r>
              <w:rPr>
                <w:rFonts w:ascii="Times New Roman" w:hAnsi="Times New Roman"/>
                <w:color w:val="000000"/>
                <w:sz w:val="24"/>
              </w:rPr>
              <w:t>с помощью наложения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https://m.edsoo.ru/V7U1D0K3W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https://m.edsoo.ru/U6Q7K4M0H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https://m.edsoo.ru/D4H2V8M3C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Периметр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площадь прямоугольника: общее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различное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https://m.edsoo.ru/H1R7V4P7E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и приемы её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https://m.edsoo.ru/J1F0K2P4O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https://m.edsoo.ru/B9A2C4N7R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нахождения периметра и площади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https://m.edsoo.ru/U3T3A7E7F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8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https://m.edsoo.ru/O0Y3W5M1X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умножения: анализ, формулирование закономерностей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https://m.edsoo.ru/W8M4T9S0L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9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https://m.edsoo.ru/V9M8S0Y7X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https://m.edsoo.ru/F6Q2W5J6W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хода решения задачи арифметическим способом. Решение задач изученных видов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https://m.edsoo.ru/H2K0I3Y9Z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https://m.edsoo.ru/N8W9Y5B9U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от одних единиц площади к другим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https://m.edsoo.ru/Q2U8K0W6N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работу (производительность труда)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одного объекта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https://m.edsoo.ru/Q9I7T6W0J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расчет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производительности труда, времени или объема выполненной работы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https://m.edsoo.ru/K4S0Q9X2D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https://m.edsoo.ru/D9P5D3H8L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https://m.edsoo.ru/P7U8E0P7K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площади в </w:t>
            </w:r>
            <w:r>
              <w:rPr>
                <w:rFonts w:ascii="Times New Roman" w:hAnsi="Times New Roman"/>
                <w:color w:val="000000"/>
                <w:sz w:val="24"/>
              </w:rPr>
              <w:t>заданных единицах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https://m.edsoo.ru/I2P2M2R7T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https://m.edsoo.ru/Y4D1V1H6R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100: внетабличное выполнение действий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https://m.edsoo.ru/K0N9D7P1I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https://m.edsoo.ru/U4D3J5V2N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https://m.edsoo.ru/T5D4V0U8Q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решения задачи на достоверность и логичность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https://m.edsoo.ru/G0A5A4E9B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с числами 0 и 1. Деление нуля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https://m.edsoo.ru/T1C8R5L2I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нахождение доли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https://m.edsoo.ru/J4D3K2Z2B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сравнение долей одной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https://m.edsoo.ru/V5P4L0Y2G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Доля величины: половина, четверть в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практической ситуации, сравнение величин, выраженных долями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https://m.edsoo.ru/H8F5O3J0Z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построения геометрических фигур. Правила построения окружности и круга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https://m.edsoo.ru/S3A3H4D8O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Время (единица времени — секунда); установление отношения «быстрее/ медленнее на/в». Определение с помощью цифровых и аналоговых приборов, измерительных инструментов времени; пр</w:t>
            </w:r>
            <w:r>
              <w:rPr>
                <w:rFonts w:ascii="Times New Roman" w:hAnsi="Times New Roman"/>
                <w:color w:val="000000"/>
                <w:sz w:val="24"/>
              </w:rPr>
              <w:t>икидка и оценка результата измерений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https://m.edsoo.ru/V1U2K7J9O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https://m.edsoo.ru/A4J5U2L3N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https://m.edsoo.ru/V4O9L2W0P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«больше/ меньше на/в» в ситуации сравнения предметов и объектов на основе измерения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https://m.edsoo.ru/X4T8D4V9V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https://m.edsoo.ru/F5Y6F8L9Q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умножение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https://m.edsoo.ru/W4V1V5U8I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двузначного числа на однозначное </w:t>
            </w:r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https://m.edsoo.ru/E9X9W9Q2D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Внетабличное устное умножение и деление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https://m.edsoo.ru/F8F7K1K5U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Приемы умножения </w:t>
            </w:r>
            <w:r>
              <w:rPr>
                <w:rFonts w:ascii="Times New Roman" w:hAnsi="Times New Roman"/>
                <w:color w:val="000000"/>
                <w:sz w:val="24"/>
              </w:rPr>
              <w:t>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https://m.edsoo.ru/T7I4A4T2N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верного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https://m.edsoo.ru/D7Y2O3W4W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Разные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https://m.edsoo.ru/A0C2D7J7P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https://m.edsoo.ru/O9L8Z1A0P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Разные приемы записи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https://m.edsoo.ru/K5A2L6Q8H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https://m.edsoo.ru/J1H6N2Q6B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деление двузначного числа на двузначное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https://m.edsoo.ru/K3Y9O1A2X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Проверка результата вычисления: обратное действие, применение алгоритма, оценка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достоверности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https://m.edsoo.ru/Z7I5Q2C6U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https://m.edsoo.ru/Z6A5S2R4Z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</w:t>
            </w:r>
            <w:r>
              <w:rPr>
                <w:rFonts w:ascii="Times New Roman" w:hAnsi="Times New Roman"/>
                <w:color w:val="000000"/>
                <w:sz w:val="24"/>
              </w:rPr>
              <w:t>устных приёмов вычисления для решения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https://m.edsoo.ru/A3O2Q3R3E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https://m.edsoo.ru/H8D0P1Q9X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https://m.edsoo.ru/S1E5V4E4F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https://m.edsoo.ru/P8R5K9E0V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в заданных единицах длины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https://m.edsoo.ru/W4O2J3J1B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на клетчатой бумаге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прямоугольника с заданным значением периметра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https://m.edsoo.ru/D0D2N0I5N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изображения (чертежа) данными на основе измерения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https://m.edsoo.ru/V3L8O0I0K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таблицей: анализ данных, использование информации для ответов на вопросы и решения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https://m.edsoo.ru/Z8W8X8D5N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Стоимость (единицы — рубль,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копейка); установление отношения «дороже/дешевле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на/в» (в повторение)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https://m.edsoo.ru/E4L3C2L6A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разделу "Величины".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https://m.edsoo.ru/R6U6F3R5J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запись, упорядочение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https://m.edsoo.ru/M9C1E7I7F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информацией: чтение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информации, представленной в разной форме. Римская система счисления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https://m.edsoo.ru/D5T3A6Z8X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https://m.edsoo.ru/R5Y4A0H4K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https://m.edsoo.ru/G3H3V5O8S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представление в виде суммы разрядных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слагаемых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https://m.edsoo.ru/K9W3F2U6P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информация. Алгоритмы.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https://m.edsoo.ru/U2W0H9T9T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</w:t>
            </w:r>
            <w:r>
              <w:rPr>
                <w:rFonts w:ascii="Times New Roman" w:hAnsi="Times New Roman"/>
                <w:color w:val="000000"/>
                <w:sz w:val="24"/>
              </w:rPr>
              <w:t>объектов по двум признакам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https://m.edsoo.ru/G7D5K5V7A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https://m.edsoo.ru/X7A6K2C6F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Масса (единица </w:t>
            </w:r>
            <w:r>
              <w:rPr>
                <w:rFonts w:ascii="Times New Roman" w:hAnsi="Times New Roman"/>
                <w:color w:val="000000"/>
                <w:sz w:val="24"/>
              </w:rPr>
              <w:t>массы — грамм); соотношение между килограммом и граммом; отношение «тяжелее/легче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https://m.edsoo.ru/B4Q2N0A5Z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длины объекта,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упорядочение по длине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https://m.edsoo.ru/K9S0F5R5V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https://m.edsoo.ru/T0M8E1E9H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https://m.edsoo.ru/Q6Q1G1V0V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с круглым числом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https://m.edsoo.ru/I3O8R2Q3A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https://m.edsoo.ru/W1W4A2Z5G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https://m.edsoo.ru/O5K3L4L9J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 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https://m.edsoo.ru/Q0E5P7N3V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https://m.edsoo.ru/W8P6R9I4T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https://m.edsoo.ru/L4T5C6U9Z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 деления на </w:t>
            </w:r>
            <w:r>
              <w:rPr>
                <w:rFonts w:ascii="Times New Roman" w:hAnsi="Times New Roman"/>
                <w:color w:val="000000"/>
                <w:sz w:val="24"/>
              </w:rPr>
              <w:t>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https://m.edsoo.ru/S6F5R2F6D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https://m.edsoo.ru/H8Z9S0O5H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круглого числа, на </w:t>
            </w:r>
            <w:r>
              <w:rPr>
                <w:rFonts w:ascii="Times New Roman" w:hAnsi="Times New Roman"/>
                <w:color w:val="000000"/>
                <w:sz w:val="24"/>
              </w:rPr>
              <w:t>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https://m.edsoo.ru/D0M3X6Z4A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Деление круглого числа,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https://m.edsoo.ru/T1W9W2Q9C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Приемы умножения </w:t>
            </w:r>
            <w:r>
              <w:rPr>
                <w:rFonts w:ascii="Times New Roman" w:hAnsi="Times New Roman"/>
                <w:color w:val="000000"/>
                <w:sz w:val="24"/>
              </w:rPr>
              <w:t>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https://m.edsoo.ru/P2G6P4P9G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https://m.edsoo.ru/V3H8C3D7Z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https://m.edsoo.ru/X0H8U6C7U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расчет времени, </w:t>
            </w:r>
            <w:r>
              <w:rPr>
                <w:rFonts w:ascii="Times New Roman" w:hAnsi="Times New Roman"/>
                <w:color w:val="000000"/>
                <w:sz w:val="24"/>
              </w:rPr>
              <w:t>количества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https://m.edsoo.ru/I0S8E3W7H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https://m.edsoo.ru/M0Q9U3V3K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Приемы </w:t>
            </w:r>
            <w:r>
              <w:rPr>
                <w:rFonts w:ascii="Times New Roman" w:hAnsi="Times New Roman"/>
                <w:color w:val="000000"/>
                <w:sz w:val="24"/>
              </w:rPr>
              <w:t>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https://m.edsoo.ru/Y5A3Z4O0C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правильности вычислений: прикидка и оценка результата. Знакомство с калькулятором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https://m.edsoo.ru/I2Y7I8F1C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Числа. Числа от 1 до 1000.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https://m.edsoo.ru/D2G8I7D4I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Текстовые задачи. Задачи в 2-3 действия.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и закрепление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https://m.edsoo.ru/Q9R4Q9C3U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Запись решения задачи по действиям с пояснениями и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помощью числового выражения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https://m.edsoo.ru/T7H9F7B2E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порядка действий в числовом выражении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https://m.edsoo.ru/G2K4Q7J8D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https://m.edsoo.ru/S5B1T0T4M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https://m.edsoo.ru/V5R5P9I3K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</w:tbl>
    <w:p w:rsidR="002E3EDA" w:rsidRDefault="002E3EDA">
      <w:pPr>
        <w:sectPr w:rsidR="002E3ED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EDA" w:rsidRDefault="00DE1E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8"/>
        <w:gridCol w:w="3814"/>
        <w:gridCol w:w="1035"/>
        <w:gridCol w:w="1841"/>
        <w:gridCol w:w="1910"/>
        <w:gridCol w:w="1347"/>
        <w:gridCol w:w="3325"/>
      </w:tblGrid>
      <w:tr w:rsidR="002E3EDA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1000: чтение, запись, сравнение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https://m.edsoo.ru/D4N5R4C0L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1000: установление закономерности в последовательности, упорядочение, классификация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https://m.edsoo.ru/E8Z3V5V9T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порядка выполнения действий в числовом выражении (без скобок),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https://m.edsoo.ru/T1K2A2J5C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порядка выполнения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действий в числовом выражении (со скобками),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https://m.edsoo.ru/L7A5Z8W2B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фигуры, составленной из двух-трёх прямоугольников (квадратов)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https://m.edsoo.ru/E7M7Q8P9L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 в 3 классе. Алгоритм умножения на 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https://m.edsoo.ru/N9Y3K3Y2Z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изученного в 3 классе. Алгоритм деления на 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https://m.edsoo.ru/Z7X1Y6V6T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https://m.edsoo.ru/O7K6X6B0T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деления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https://m.edsoo.ru/Z9T6S6V8J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текстовой задачи: данные и отношения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https://m.edsoo.ru/W1P5E8M9F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техническими средствами. Применение электронных средств для закрепления алгоритмов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https://m.edsoo.ru/U8F6C4L8F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текстовой задачи на модели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https://m.edsoo.ru/E3I6E6M0G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https://m.edsoo.ru/D4I7Z9M3N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увеличение и уменьшение числа на несколько единиц разряда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https://m.edsoo.ru/V0C3K3P5F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 (суммы, разности)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https://m.edsoo.ru/K9H4E2N3Y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задачи разными способами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https://m.edsoo.ru/F4Y7T6C5H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решения задачи на достоверность и логичность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https://m.edsoo.ru/M4M9O1H3U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миллиона: чтение, </w:t>
            </w:r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https://m.edsoo.ru/T7M6V7F2O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https://m.edsoo.ru/Y9R1K0B6Q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t>миллиона: представление многозначного числа в виде суммы разрядных слагаемых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https://m.edsoo.ru/R6N5Y5X5P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 в пределах миллиона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https://m.edsoo.ru/H3J1U3N0D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группы многозначных чисел. Классификация чисел. Класс миллионов. Класс миллиардов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https://m.edsoo.ru/Q3F8L2P5X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https://m.edsoo.ru/Y6V5M0C3P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https://m.edsoo.ru/X5E0F9I0Z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работу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https://m.edsoo.ru/F4U9V1V7X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высказываний о свойствах числа. Запись признаков сравнения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https://m.edsoo.ru/R6D3I4W0T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https://m.edsoo.ru/C9B5X8A1V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https://m.edsoo.ru/P4C6T6Y5A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Наглядные представления о симметрии.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Фигуры, имеющие ось симметрии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https://m.edsoo.ru/P8G7O6D8J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утверждениями (одно-/двухшаговые) с использованием изученных связок: конструирование, проверка истинности(верные (истинные)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неверные (ложные))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https://m.edsoo.ru/R6A7X0Q9Y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длине. Соотношения между величинами длины,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https://m.edsoo.ru/L8N0O5Y7D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длины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https://m.edsoo.ru/R1F3A9T5L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объектов по площади. Соотношения между </w:t>
            </w:r>
            <w:r>
              <w:rPr>
                <w:rFonts w:ascii="Times New Roman" w:hAnsi="Times New Roman"/>
                <w:color w:val="000000"/>
                <w:sz w:val="24"/>
              </w:rPr>
              <w:t>единицами площади,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https://m.edsoo.ru/Q7O4H0M0G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площади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https://m.edsoo.ru/B0A9N0N0H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площади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https://m.edsoo.ru/P8K7R7Y0E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фигуры разными способами: палетка,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разбиение на прямоугольники или единичные квадраты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https://m.edsoo.ru/T7M5I1B1P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массе. Соотношения между величинами массы,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https://m.edsoo.ru/G4E8G9P6H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массы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https://m.edsoo.ru/U6G2F9F3P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протяженности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времени. Соотношения между единицами времени,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https://m.edsoo.ru/T7M8Z3F4H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времени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https://m.edsoo.ru/Y1Y6K2S2H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расчет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https://m.edsoo.ru/L1N6M5N7L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 времени, массы,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https://m.edsoo.ru/P6K0O6G2D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величин, упорядочение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https://m.edsoo.ru/F7A1O0T6F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Таблица единиц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https://m.edsoo.ru/N5M2M0X6S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https://m.edsoo.ru/K3J5U7I9G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площади для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https://m.edsoo.ru/F8E9T6X5H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https://m.edsoo.ru/Z9D1E0P1H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величины (массы,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https://m.edsoo.ru/K9N0V2Q8L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https://m.edsoo.ru/E1U1O3X9X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https://m.edsoo.ru/O6H0B6E7K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сложения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https://m.edsoo.ru/O2W6S5O5O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кратное сравнение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https://m.edsoo.ru/S5W1P5J3R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https://m.edsoo.ru/K1N0O5X3W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Приемы </w:t>
            </w:r>
            <w:r>
              <w:rPr>
                <w:rFonts w:ascii="Times New Roman" w:hAnsi="Times New Roman"/>
                <w:color w:val="000000"/>
                <w:sz w:val="24"/>
              </w:rPr>
              <w:t>прикидки результата и оценки правильности выполнения вычитания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https://m.edsoo.ru/J2M1M5V7B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сложение и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https://m.edsoo.ru/S2R1F9L3V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многозначного числа до заданного круглого числа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https://m.edsoo.ru/B6Z9Z7U3F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неизвестного </w:t>
            </w:r>
            <w:r>
              <w:rPr>
                <w:rFonts w:ascii="Times New Roman" w:hAnsi="Times New Roman"/>
                <w:color w:val="000000"/>
                <w:sz w:val="24"/>
              </w:rPr>
              <w:t>компонента действия сложения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https://m.edsoo.ru/V7T8U6Z7O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вычитания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https://m.edsoo.ru/N3N3D3D9Q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и контрпримеры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https://m.edsoo.ru/H0R5E2L5G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фигуры, симметричной заданной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https://m.edsoo.ru/B8N5U8A8V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доли величины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https://m.edsoo.ru/Y5L9T1Q5B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представлений о доле величины для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https://m.edsoo.ru/L5I3Z2S3E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Планирование хода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 арифметическим способом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https://m.edsoo.ru/S1G3Z0J9G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https://m.edsoo.ru/P7H0Y1R2K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 3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https://m.edsoo.ru/V8F3N8K9Z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величинами: сложение, вычитание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https://m.edsoo.ru/I5X6D1N0M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Поиск и использование данных </w:t>
            </w:r>
            <w:r>
              <w:rPr>
                <w:rFonts w:ascii="Times New Roman" w:hAnsi="Times New Roman"/>
                <w:color w:val="000000"/>
                <w:sz w:val="24"/>
              </w:rPr>
              <w:t>для решения практических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https://m.edsoo.ru/J1T6Y8B0P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цены, количества, стоимости товара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https://m.edsoo.ru/K6G1H4U9X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https://m.edsoo.ru/M5W0J9Z6F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представлений о сложении, вычитании для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https://m.edsoo.ru/R1T5P8I9U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недостаточными данными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https://m.edsoo.ru/J2B9G5S5U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Таблица: 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https://m.edsoo.ru/X2Y6S7Y4G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Конструирование: разбиение фигуры на прямоугольники (квадраты), конструирование фигуры из прямоугольников. Выполнение построений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https://m.edsoo.ru/C2E2I9A8P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умножение и деление с многозначным числом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https://m.edsoo.ru/Y3O2K4S5L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на </w:t>
            </w:r>
            <w:r>
              <w:rPr>
                <w:rFonts w:ascii="Times New Roman" w:hAnsi="Times New Roman"/>
                <w:color w:val="000000"/>
                <w:sz w:val="24"/>
              </w:rPr>
              <w:t>однозначное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https://m.edsoo.ru/M3C0X7A6U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значения величины в несколько раз (умножение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https://m.edsoo.ru/M0G7S1F4L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 (произведения, частного)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https://m.edsoo.ru/Z9Z8F2B7N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Взаимное расположение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геометрических фигур на чертеже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https://m.edsoo.ru/P9P5D2L9N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умножения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https://m.edsoo.ru/F2I5N4Z0E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деления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https://m.edsoo.ru/O9D1L7I4L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https://m.edsoo.ru/A0F8G5O3S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"Равенство, содержащее неизвестный компонент арифметического действия: запись, нахождение неизвестного компонента"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https://m.edsoo.ru/T0D4Y8F4I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однозначное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https://m.edsoo.ru/O9N8W8Z3F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числового выражения,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содержащего 2 действия,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https://m.edsoo.ru/G5O3W3X2W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Уменьшение значения величины в несколько раз (деление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https://m.edsoo.ru/E8V8T6W2N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https://m.edsoo.ru/V8D1E0W2Q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Число, большее или меньшее данного числа в заданное число раз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https://m.edsoo.ru/O3M6J2O7D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об умножении, делении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https://m.edsoo.ru/H4Z1D6O0X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по разделу "Нумерация"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https://m.edsoo.ru/Q7C2T7K3T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значений числовых выражений с одним арифметическим действием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https://m.edsoo.ru/O1A0S9X3F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приемы записи решения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https://m.edsoo.ru/O7G7U7R3U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утверждениями: составление и проверка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логических рассуждений при решении задач, формулирование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вывода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https://m.edsoo.ru/V2Z4Y8A5F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прямоугольника (квадрата)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https://m.edsoo.ru/J5M6I9B5V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отражающих ситуацию купли-продажи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https://m.edsoo.ru/F7D0U3V7P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изученного по разделу </w:t>
            </w:r>
            <w:r>
              <w:rPr>
                <w:rFonts w:ascii="Times New Roman" w:hAnsi="Times New Roman"/>
                <w:color w:val="000000"/>
                <w:sz w:val="24"/>
              </w:rPr>
              <w:t>"Арифметические действия"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https://m.edsoo.ru/L5Y0E6S5N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https://m.edsoo.ru/V9E7Y5H4T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движение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https://m.edsoo.ru/G5J6A4H2M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расчетных задач (расходы, изменения)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https://m.edsoo.ru/T1R2U1K1X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данных таблицы,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диаграммы, схемы, рисунка для ответов на вопросы, проверки истинности утверждений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https://m.edsoo.ru/N8Z7J8U1O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формы представления одной и той же информации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https://m.edsoo.ru/A3X9D9P5C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пространственных геометрических фигур в окружающем мире (шар, куб)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https://m.edsoo.ru/V7B1E1Z0V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Проекции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предметов окружающего мира на плоскость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https://m.edsoo.ru/I0N7O0E8U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алгоритмов для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https://m.edsoo.ru/J0Z5U6O6T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https://m.edsoo.ru/M9P7O8M5P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работы с электронными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техническими средствами. Применение электронных средств для закрепления умения решать текстовые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https://m.edsoo.ru/N8H1D3M2P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значения числового выражения, содержащего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https://m.edsoo.ru/P9L6L3C2E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работы с </w:t>
            </w:r>
            <w:r>
              <w:rPr>
                <w:rFonts w:ascii="Times New Roman" w:hAnsi="Times New Roman"/>
                <w:color w:val="000000"/>
                <w:sz w:val="24"/>
              </w:rPr>
              <w:t>электронными техническими средствами. Применение электронных средств для закрепления умения конструировать с использованием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https://m.edsoo.ru/F4Q0J4V6N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 умножения на </w:t>
            </w:r>
            <w:r>
              <w:rPr>
                <w:rFonts w:ascii="Times New Roman" w:hAnsi="Times New Roman"/>
                <w:color w:val="000000"/>
                <w:sz w:val="24"/>
              </w:rPr>
              <w:t>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https://m.edsoo.ru/P3T9X7H5K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"Конструирование: разбиение фигуры на прямоугольники (квадраты), составление фигур из прямоугольников/квадратов"</w:t>
            </w:r>
            <w:r>
              <w:rPr>
                <w:rFonts w:ascii="Times New Roman" w:hAnsi="Times New Roman"/>
                <w:color w:val="000000"/>
                <w:sz w:val="24"/>
              </w:rPr>
              <w:t>. Повторение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https://m.edsoo.ru/N0Y2I0N2Y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умножения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https://m.edsoo.ru/B8A3A9I9D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https://m.edsoo.ru/Q3Q0O7G7B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https://m.edsoo.ru/H8E7A9K4M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пространственных геометрических фигур в окружающем мире (цилиндр, пирамида, конус)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https://m.edsoo.ru/V2U3G1U1E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алгоритмов для построения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геометрической фигуры, измерения длины отрезка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https://m.edsoo.ru/I3N6T0M4M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 и деление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https://m.edsoo.ru/G6E4W8I3J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одному-двум признакам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https://m.edsoo.ru/Q8N4K2J9N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"Письменные вычисления"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https://m.edsoo.ru/T1R7R8D8A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"Задачи на установление времени, расчёта количества, расхода, изменения"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https://m.edsoo.ru/O2I9E6V2R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Суммирование данных строки, столбца данной таблицы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https://m.edsoo.ru/S0N0U0T2L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деления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https://m.edsoo.ru/J4C4B2K8F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https://m.edsoo.ru/U5Q8G0C0B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круг: распознавание и изображение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https://m.edsoo.ru/S4P8Q6S7M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нахождение производительности труда, времени работы, объема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выполненной работы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https://m.edsoo.ru/Y1N3G5V8W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избыточными и недостающими данными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https://m.edsoo.ru/S5F8O9H2W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круг: построение, нахождение радиуса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https://m.edsoo.ru/D5H7B8F5R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периметре многоугольника для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https://m.edsoo.ru/V5B7L5L4J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https://m.edsoo.ru/J3Y3J3O3W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Практическая работа по теме "Окружность, круг: распознавание и изображение; построение окружности заданного радиуса". Повторение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"Геометрические фигуры"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https://m.edsoo.ru/Q6I8E8C5N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 по теме "Разные способы решения некоторых видов изученных задач"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https://m.edsoo.ru/N9P9P0L8Z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скорости, времени, пройденного пути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https://m.edsoo.ru/N5Y1H8L2O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Работа с текстовой задачей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https://m.edsoo.ru/F4H7B1E1N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по теме "Задачи на нахождение доли величины, величины по её доле". Материал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для расширения и углубления знаний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https://m.edsoo.ru/P9W2D6X9E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изученных геометрических фигур заданными измерениями) с помощью чертежных инструментов: линейки, угольника, циркуля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https://m.edsoo.ru/O9E0W3R5Z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геометрические фигуры (тела): шар, куб, цилиндр, конус, пирамида; их различение, называние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https://m.edsoo.ru/A0S3A3I1S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выражения, содержащего 1-2 действия и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https://m.edsoo.ru/V0W1V5B3L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 по теме "Пространственные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 (тела)"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https://m.edsoo.ru/X3N2K5B3X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</w:tbl>
    <w:p w:rsidR="002E3EDA" w:rsidRDefault="002E3EDA">
      <w:pPr>
        <w:sectPr w:rsidR="002E3ED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EDA" w:rsidRDefault="002E3EDA">
      <w:pPr>
        <w:sectPr w:rsidR="002E3ED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EDA" w:rsidRDefault="00DE1E9C">
      <w:pPr>
        <w:spacing w:after="0"/>
        <w:ind w:left="120"/>
      </w:pPr>
      <w:bookmarkStart w:id="8" w:name="block-103813213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ВАРИАНТ 2. ДЛЯ САМОСТОЯТЕЛЬНОГО КОНСТРУИРОВАНИЯ ПОУРОЧНОГО ПЛАНИРОВАНИЯ </w:t>
      </w:r>
    </w:p>
    <w:p w:rsidR="002E3EDA" w:rsidRDefault="00DE1E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4483"/>
        <w:gridCol w:w="1250"/>
        <w:gridCol w:w="1841"/>
        <w:gridCol w:w="1910"/>
        <w:gridCol w:w="1347"/>
        <w:gridCol w:w="2221"/>
      </w:tblGrid>
      <w:tr w:rsidR="002E3EDA">
        <w:trPr>
          <w:trHeight w:val="144"/>
          <w:tblCellSpacing w:w="20" w:type="nil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Количественный счет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Порядковый счет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Расположение предметов и </w:t>
            </w:r>
            <w:r>
              <w:rPr>
                <w:rFonts w:ascii="Times New Roman" w:hAnsi="Times New Roman"/>
                <w:color w:val="000000"/>
                <w:sz w:val="24"/>
              </w:rPr>
              <w:t>объектов на плоскости, в пространстве: слева/справа, сверху/снизу, между; установление пространственных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количеству: столько же, сколько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количеству: больше, меньше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Характеристики объекта, </w:t>
            </w:r>
            <w:r>
              <w:rPr>
                <w:rFonts w:ascii="Times New Roman" w:hAnsi="Times New Roman"/>
                <w:color w:val="000000"/>
                <w:sz w:val="24"/>
              </w:rPr>
              <w:t>группы объектов (количество, форма, размер, запись)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Расположение предметов и объектов на плоскости, в пространстве: установление пространственных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Различение, чтение чисел. Число и цифра 1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количество. Число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цифра 2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чисел, упорядочение чисел. Число и цифра 3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числа на одну или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Уменьшение числа на одну или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Многоугольники: различение, сравнение, изображение </w:t>
            </w:r>
            <w:r>
              <w:rPr>
                <w:rFonts w:ascii="Times New Roman" w:hAnsi="Times New Roman"/>
                <w:color w:val="000000"/>
                <w:sz w:val="24"/>
              </w:rPr>
              <w:t>от руки на листе в клетку. Число и цифра 4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Длина. Сравнение по длине: длиннее, короче, одинаковые по длине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числа. Запись чисел в заданном порядке. Число и цифра 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целого из частей (чисел,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геометрических фигур)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таблицы (содержащей не более четырёх данных)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геометрических фигур: точка, отрезок и др.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Сбор </w:t>
            </w:r>
            <w:r>
              <w:rPr>
                <w:rFonts w:ascii="Times New Roman" w:hAnsi="Times New Roman"/>
                <w:color w:val="000000"/>
                <w:sz w:val="24"/>
              </w:rPr>
              <w:t>данных об объекте по образцу; выбор объекта по описанию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сравнения: больше, меньше, столько же (равно)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без измерения: выше — ниже, шире — уже, длиннее — короче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геометрических фигур: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общее, различное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Расположение, описание расположения геометрических фигур на плоскости. Число и цифра 6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одну или несколько единиц. Число и цифра 7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 как результат счета. Состав числа. </w:t>
            </w:r>
            <w:r>
              <w:rPr>
                <w:rFonts w:ascii="Times New Roman" w:hAnsi="Times New Roman"/>
                <w:color w:val="000000"/>
                <w:sz w:val="24"/>
              </w:rPr>
              <w:t>Число и цифра 8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как результат измерения. Число и цифра 9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и цифра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заданных объектов: её обнаружение, продолжение ряда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Состав чисел в пределах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рисунка, схемы с 1—2 числовыми данными (значениями данных величин)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с помощью линейки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Верные (истинные) и неверные </w:t>
            </w:r>
            <w:r>
              <w:rPr>
                <w:rFonts w:ascii="Times New Roman" w:hAnsi="Times New Roman"/>
                <w:color w:val="000000"/>
                <w:sz w:val="24"/>
              </w:rPr>
              <w:t>(ложные) предложения, составленные относительно заданного набора математических объектов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Действие сложения. Компоненты действия, запись равенства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Сложение в пределах 10. Применение в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практических ситуациях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увеличения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до 10.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задача: структурные элементы. Дополнение текста до задачи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задача: структурные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элементы, составление текстовой задачи по образцу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Модели задач: краткая запись, рисунок, схема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решения, </w:t>
            </w:r>
            <w:r>
              <w:rPr>
                <w:rFonts w:ascii="Times New Roman" w:hAnsi="Times New Roman"/>
                <w:color w:val="000000"/>
                <w:sz w:val="24"/>
              </w:rPr>
              <w:t>ответа задачи. Задачи на увеличение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задачи по краткой записи, рисунку, схеме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геометрических фигур с помощью линейки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Таблица сложения чисел (в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t>10)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действие: запись решения, ответа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задачи. Задачи на нахождение суммы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действие. Выбор и объяснение верного решения задачи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«Решение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текстовых задач»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длин отрезков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 длине, проверка результата сравнения измерением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 объектов по заданному признаку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группы объектов, группировка по самостоятельно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установленному свойству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Расположение предметов и объектов на плоскости, в пространстве: слева/справа, сверху/снизу, между; установление пространственных отношений. Внутри. Вне. Между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фигуры: распознавание круга,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треугольника, четырехугольника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распознавание круга, треугольника, четырехугольника. Распределение фигур на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отрезка заданной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Многоугольники: различение, сравнение,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от руки на листе в клетку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«Пространственные отношения и геометрические фигуры»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двух объектов (чисел, величин, геометрических фигур, задач)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Действие вычитания. Компоненты действия, </w:t>
            </w:r>
            <w:r>
              <w:rPr>
                <w:rFonts w:ascii="Times New Roman" w:hAnsi="Times New Roman"/>
                <w:color w:val="000000"/>
                <w:sz w:val="24"/>
              </w:rPr>
              <w:t>запись равенства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10. Применение в практических ситуациях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результата вычитания нескольких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и запись арифметического действия в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практической ситуации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действие: запись решения, ответа задачи. Задачи на разностное сравнение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между данными и искомой величиной в текстовой задаче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Перестановка слагаемых при сложении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 свойство сложения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его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для вычислений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Извлечение данного из строки, столбца таблицы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1—3-шаговых инструкций, связанных с вычислениями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Сложение и вычитание в пределах 10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</w:t>
            </w:r>
            <w:r>
              <w:rPr>
                <w:rFonts w:ascii="Times New Roman" w:hAnsi="Times New Roman"/>
                <w:color w:val="000000"/>
                <w:sz w:val="24"/>
              </w:rPr>
              <w:t>одно действие: запись решения, ответа задачи. Задачи на увеличение и уменьшение числа на несколько единиц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прямоугольник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и запись арифметического действия для </w:t>
            </w:r>
            <w:r>
              <w:rPr>
                <w:rFonts w:ascii="Times New Roman" w:hAnsi="Times New Roman"/>
                <w:color w:val="000000"/>
                <w:sz w:val="24"/>
              </w:rPr>
              <w:t>получения ответа на вопрос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Комментирование хода увеличения, уменьшения числа до заданного;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Компоненты действия сложения. 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увеличение, уменьшение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длины отрезка. Построение,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квадрата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сюжетная задача в одно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действие: запись решения, ответа задачи. Задачи на нахождение неизвестного уменьшаемого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Текстовая сюжетная задача в одно действие: запись решения, ответа задачи. Задачи на нахождение неизвестного вычитаемого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как действие, обратное сложению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без измерения: старше — моложе, тяжелее — легче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1—3-шаговых инструкций, связанных с измерением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Внесение одного-двух данных в таблицу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Компоненты действия вычитания. Нахождение неизвестного компонента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10. Сложение и вычитание.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суммы и остатка.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увеличение (уменьшение) числа на несколько единиц.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20. Десятичный принцип записи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следования чисел от 11 до </w:t>
            </w:r>
            <w:r>
              <w:rPr>
                <w:rFonts w:ascii="Times New Roman" w:hAnsi="Times New Roman"/>
                <w:color w:val="000000"/>
                <w:sz w:val="24"/>
              </w:rPr>
              <w:t>20. Сравнение и упорядочение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двузначные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длины: сантиметр, дециметр; установление соотношения между ними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 в разных единицах (сантиметры, дециметры)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Десяток. Счет десятками в пределах 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и чтение числового выражения, содержащего 1-2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Числа от 1 до 20: различение, чтение, запись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с числом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через десяток при сложении. Представление на модели и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через десяток при вычитании. Представление на модели и запись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15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чисел в пределах 20. Сложение однозначных чисел с переходом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сложения. Применение таблицы для сложения и вычитания чисел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в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20 с комментированием хода выполнения действия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Счёт по 2, по 3, по 5. Сложение одинаковых слагаемых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Состав чисел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пределах 20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Сложение и вычитание в пределах 20 без перехода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Обобщение. Комментирование сложения и вычитания с переходом через десяток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«Числа от 1 до 20. Сложение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вычитание»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11 до 20.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Единица длины: сантиметр, дециметр.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20. Сложение с переходом через десяток.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20. Вычитание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переходом через </w:t>
            </w:r>
            <w:r>
              <w:rPr>
                <w:rFonts w:ascii="Times New Roman" w:hAnsi="Times New Roman"/>
                <w:color w:val="000000"/>
                <w:sz w:val="24"/>
              </w:rPr>
              <w:t>десяток.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20.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компонента: действия сложения, вычитания.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группировка, закономерности, </w:t>
            </w:r>
            <w:r>
              <w:rPr>
                <w:rFonts w:ascii="Times New Roman" w:hAnsi="Times New Roman"/>
                <w:color w:val="000000"/>
                <w:sz w:val="24"/>
              </w:rPr>
              <w:t>высказывания.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Таблицы. Повторение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132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</w:tbl>
    <w:p w:rsidR="002E3EDA" w:rsidRDefault="002E3EDA">
      <w:pPr>
        <w:sectPr w:rsidR="002E3ED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EDA" w:rsidRDefault="00DE1E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4555"/>
        <w:gridCol w:w="1220"/>
        <w:gridCol w:w="1841"/>
        <w:gridCol w:w="1910"/>
        <w:gridCol w:w="1347"/>
        <w:gridCol w:w="2221"/>
      </w:tblGrid>
      <w:tr w:rsidR="002E3ED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100: действия с числами до 20. Повторение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чтение, запись. Десятичный принцип записи чисел. Поместное значение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цифр в записи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100: упорядочение. Установление закономерности в записи последовательности из чисел, её продолжение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чисел: чётные и нечётные числа, однозначные и двузначные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величин. Решение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 в пределах 100. Неравенство, запись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длины (единица длины — 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несколько единиц/десятков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величинами: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длины (единицы длины — метр, дециметр, сантиметр, миллиметр)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величинами. Сравнение предметов по стоимости (единицы стоимости – рубль, копейка)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Соотношения между единицами величины (в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Верные (истинные) и неверные (ложные) утверждения, содержащие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зависимости между числами/величинами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текста задачи разными способами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Закономерность в ряду чисел, геометрических фигур: её объяснение с использованием математической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Фиксация ответа к задаче и </w:t>
            </w:r>
            <w:r>
              <w:rPr>
                <w:rFonts w:ascii="Times New Roman" w:hAnsi="Times New Roman"/>
                <w:color w:val="000000"/>
                <w:sz w:val="24"/>
              </w:rPr>
              <w:t>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 (единицы времени — час, минута)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и изображение геометрических фигур: </w:t>
            </w:r>
            <w:r>
              <w:rPr>
                <w:rFonts w:ascii="Times New Roman" w:hAnsi="Times New Roman"/>
                <w:color w:val="000000"/>
                <w:sz w:val="24"/>
              </w:rPr>
              <w:t>ломаная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ломаной, нахождение длины ломаной с помощью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 (единицы времени — час, минута). Определение времени по часам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сравнение чисел, величин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измерение времени (единицы времени – час, минута). Единицы времени – час, минута, секунда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периметра прямоугольника, запись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результата измерения в сантиметрах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сложения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Переместительное, сочетательное свойства сложения, их применение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числа, группы чисел. Группировка чисел по выбранному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предложений с использованием математической терминологии; проверка истинности утверждений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Дополнение моделей (схем, изображений) готовыми числовыми данными. Столбчатая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диаграмма; использование данных диаграммы для решения учебных и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Нахождение, формулирование одного-двух общих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признаков набора математических объектов: чисел, величин,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пределах 100. Прибавление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вычитание однозначного числа без перехода через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результата вычисления (реальность ответа, обратное действие). Проверка сложения и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Дополнение до круглого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Сложение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вычитание </w:t>
            </w:r>
            <w:r>
              <w:rPr>
                <w:rFonts w:ascii="Times New Roman" w:hAnsi="Times New Roman"/>
                <w:color w:val="000000"/>
                <w:sz w:val="24"/>
              </w:rPr>
              <w:t>чисел в пределах 100. Вычитание двузначного числа из круглого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Числовое выражение со скобками: составление, чтение, устное нахождение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сложение и вычитание чисел в пределах 100. Приемы прибавления однозначного числа с переходом через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и вычитание чисел в пределах 100. Приемы вычитания 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суммы, разности удобным способом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Оформление решения задачи (по вопросам, по действиям с </w:t>
            </w:r>
            <w:r>
              <w:rPr>
                <w:rFonts w:ascii="Times New Roman" w:hAnsi="Times New Roman"/>
                <w:color w:val="000000"/>
                <w:sz w:val="24"/>
              </w:rPr>
              <w:t>пояснением)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Взаимосвязь компонентов и результата действия сложения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действия сложения, его 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компонентов и результата действия вычитания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действия вычитания, его нахождение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План решения задачи в два действия, выбор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соответствующих плану арифметических действий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в два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таблицами: извлечение и использование для ответа на вопрос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информации, представленной в таблице (таблицы сложения, умножения), внесение </w:t>
            </w:r>
            <w:r>
              <w:rPr>
                <w:rFonts w:ascii="Times New Roman" w:hAnsi="Times New Roman"/>
                <w:color w:val="000000"/>
                <w:sz w:val="24"/>
              </w:rPr>
              <w:t>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пр.), внесение данных в таблицу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заданному и самостоятельно установленному основанию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многоугольник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Периметр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сложения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письменного вычитания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отрезка заданной длины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прямой угол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Правило составления ряда чисел, величин, геометрических фигур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(формулирование правила, проверка правила, дополнение ряда)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чисел в пределах 100. Прибавление и вычитание однозначного числа с переходом через разряд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 чисел в пределах 100. Сложение и вычитание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 и вычитание чисел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100. Прикидка результата, его проверка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геометрических фигур (треугольника, четырехугольника, многоугольника)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фигур: прямоугольник, квадрат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Увеличение, уменьшение длины </w:t>
            </w:r>
            <w:r>
              <w:rPr>
                <w:rFonts w:ascii="Times New Roman" w:hAnsi="Times New Roman"/>
                <w:color w:val="000000"/>
                <w:sz w:val="24"/>
              </w:rPr>
              <w:t>отрезка на заданную величину. Запись действия (в см и мм, в 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устных и письменных вычислений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и вычитание.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сложение равных чисел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№4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решения задачи с помощью числового выражения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фигуры: разбиение прямоугольника на квадраты, составление прямоугольника из квадратов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на листе в клетку квадрата с заданной </w:t>
            </w:r>
            <w:r>
              <w:rPr>
                <w:rFonts w:ascii="Times New Roman" w:hAnsi="Times New Roman"/>
                <w:color w:val="000000"/>
                <w:sz w:val="24"/>
              </w:rPr>
              <w:t>длиной стороны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сложения и 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умножения в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практических ситуациях. Составление модели действия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произведения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периметра прямоугольника, запись результата измерения в сантиметрах. Свойство противоположных сторон прямоугольника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прямоугольника, квадрата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умножения для решения практических задач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 свойство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чисел. Компоненты действия, запись 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деления в практических ситуациях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слагаемого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уменьшаемого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вычитаемого (вычисления в пределах 100)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суммы из числа, числа из суммы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Закономерность в ряду объектов повседневной </w:t>
            </w:r>
            <w:r>
              <w:rPr>
                <w:rFonts w:ascii="Times New Roman" w:hAnsi="Times New Roman"/>
                <w:color w:val="000000"/>
                <w:sz w:val="24"/>
              </w:rPr>
              <w:t>жизни: её объяснение с использованием математической терминологии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конкретный смысл арифметических действий.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2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3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4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5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выполнения действий в числовом выражении, содержащем действия сложения и вычитания (без скобок) в пределах 100 (2-3 действия); </w:t>
            </w:r>
            <w:r>
              <w:rPr>
                <w:rFonts w:ascii="Times New Roman" w:hAnsi="Times New Roman"/>
                <w:color w:val="000000"/>
                <w:sz w:val="24"/>
              </w:rPr>
              <w:t>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умножение в пределах 50. Умножение </w:t>
            </w:r>
            <w:r>
              <w:rPr>
                <w:rFonts w:ascii="Times New Roman" w:hAnsi="Times New Roman"/>
                <w:color w:val="000000"/>
                <w:sz w:val="24"/>
              </w:rPr>
              <w:t>числа 6 и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6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7 и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7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умножение 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t>50. Умножение числа 8 и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8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Умножение числа 9 и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Табличное умножение в пределах 50. Деление на 9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на 1, на </w:t>
            </w:r>
            <w:r>
              <w:rPr>
                <w:rFonts w:ascii="Times New Roman" w:hAnsi="Times New Roman"/>
                <w:color w:val="000000"/>
                <w:sz w:val="24"/>
              </w:rPr>
              <w:t>0. Деление числа 0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утверждений относительно заданного набора геометрических фигур. Распределение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геометрических фигур на группы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построения геометрических фигур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изученного за курс 2 класса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Единица длины, массы, времени.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в два действия.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Геометрические фигуры. Периметр. Математическая информация. Работа с информацией.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100. Умножение. Деление.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</w:tbl>
    <w:p w:rsidR="002E3EDA" w:rsidRDefault="002E3EDA">
      <w:pPr>
        <w:sectPr w:rsidR="002E3ED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EDA" w:rsidRDefault="00DE1E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5"/>
        <w:gridCol w:w="3757"/>
        <w:gridCol w:w="1065"/>
        <w:gridCol w:w="1841"/>
        <w:gridCol w:w="1910"/>
        <w:gridCol w:w="1347"/>
        <w:gridCol w:w="3325"/>
      </w:tblGrid>
      <w:tr w:rsidR="002E3EDA">
        <w:trPr>
          <w:trHeight w:val="144"/>
          <w:tblCellSpacing w:w="20" w:type="nil"/>
        </w:trPr>
        <w:tc>
          <w:tcPr>
            <w:tcW w:w="4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34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рассуждения (одно-двухшаговые) со связками «если …, то …», «поэтому», «значит», «все», «и», «некоторые», «каждый»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https://m.edsoo.ru/L9Z4M2O6C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математических объектов (общее,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различное, уникальное/специфичное)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https://m.edsoo.ru/Z8H9U3K8G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https://m.edsoo.ru/J6Z8A7O7G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https://m.edsoo.ru/B3H2K1A7T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Проверка </w:t>
            </w:r>
            <w:r>
              <w:rPr>
                <w:rFonts w:ascii="Times New Roman" w:hAnsi="Times New Roman"/>
                <w:color w:val="000000"/>
                <w:sz w:val="24"/>
              </w:rPr>
              <w:t>правильности вычислений: прикидка и оценка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https://m.edsoo.ru/R5L8S0I7L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https://m.edsoo.ru/X0W0Z6C2D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задачей: анализ данных и отношений, представление текста на модели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https://m.edsoo.ru/I2Q3T3U0Q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фигур – отрезка, прямоугольника, квадрата – с заданными измерениями; </w:t>
            </w:r>
            <w:r>
              <w:rPr>
                <w:rFonts w:ascii="Times New Roman" w:hAnsi="Times New Roman"/>
                <w:color w:val="000000"/>
                <w:sz w:val="24"/>
              </w:rPr>
              <w:t>обозначение фигур буквами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https://m.edsoo.ru/I4X3V1T9P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объекта, упорядочение по длине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https://m.edsoo.ru/S3X5S2P1I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информацией: чтение информации, представленной в разной форме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https://m.edsoo.ru/R2O9O3D0P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вычисления: 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https://m.edsoo.ru/M5J3A7O4H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https://m.edsoo.ru/X4P9X5P0I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Таблица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https://m.edsoo.ru/T5H5K7N6R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 с использованием таблицы умножения и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https://m.edsoo.ru/I0Y7K1E8J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50: внетабличное выполнение действий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https://m.edsoo.ru/G0D8Q0L5D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 пределах 50: приемы устных вычислений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https://m.edsoo.ru/Z9R7U6R0E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вычисления, сводимые к действиям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https://m.edsoo.ru/R8Y0Q7T4A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действий в числовом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выражении (со скобками)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https://m.edsoo.ru/I4Z7E1K4U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 (без 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https://m.edsoo.ru/Z1H8D5F9Y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 умножения: анализ, формулирование закономерностей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https://m.edsoo.ru/J4Y5B2V2N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https://m.edsoo.ru/I4C0J1J3N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https://m.edsoo.ru/W9K1V0W8G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многоугольника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https://m.edsoo.ru/H1A0L1R7J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периметра в заданных единицах длины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https://m.edsoo.ru/Z6G6P2A8J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6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https://m.edsoo.ru/E1E2R2P4S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геометрических фигур (разбиение фигуры на части, составление фигуры из частей)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https://m.edsoo.ru/H6N6P6H0T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применение смысла арифметических действий сложения,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https://m.edsoo.ru/Q6A2N1A1J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https://m.edsoo.ru/R5M7Q7H9S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https://m.edsoo.ru/G2X3E2V6T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Планирование хода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задачи арифметическим способом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https://m.edsoo.ru/A3N3H9L7P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7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https://m.edsoo.ru/L3E0D9A2E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https://m.edsoo.ru/D7S3M6V5G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отношений больше или меньше на…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https://m.edsoo.ru/M0Q4O8D6C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понимание отношений больше </w:t>
            </w:r>
            <w:r>
              <w:rPr>
                <w:rFonts w:ascii="Times New Roman" w:hAnsi="Times New Roman"/>
                <w:color w:val="000000"/>
                <w:sz w:val="24"/>
              </w:rPr>
              <w:t>или меньше в…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https://m.edsoo.ru/D1T3G6X0G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https://m.edsoo.ru/E5P1J1N4R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и приемы её нахождения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https://m.edsoo.ru/Q2Y8T3K4F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https://m.edsoo.ru/R2O4M0C5A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прямоугольника, квадрата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https://m.edsoo.ru/T9Y4R3L6V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8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https://m.edsoo.ru/A8O2B1V0M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с числом 9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https://m.edsoo.ru/I8A5J1L7J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https://m.edsoo.ru/B7B3U9A9Q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и площадь прямоугольника: общее и различное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https://m.edsoo.ru/F7I6E6A1E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https://m.edsoo.ru/J8M1B0Q4M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https://m.edsoo.ru/R1E2I8C7X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 от одних единиц площади к другим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https://m.edsoo.ru/X6A3R8Y2U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решения задачи на достоверность и логичность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https://m.edsoo.ru/D9O5J3I3W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в заданных единицах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https://m.edsoo.ru/N8B0G1E7L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верного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https://m.edsoo.ru/K3Q4T5U7F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приемы записи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https://m.edsoo.ru/S4N4O2X5L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с геометрическим содержанием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https://m.edsoo.ru/Y7U3Q9N5D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формы представления информации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https://m.edsoo.ru/L1B5F6T4N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на клетчатой бумаге прямоугольника с заданным значением площади. Сравнение площадей </w:t>
            </w:r>
            <w:r>
              <w:rPr>
                <w:rFonts w:ascii="Times New Roman" w:hAnsi="Times New Roman"/>
                <w:color w:val="000000"/>
                <w:sz w:val="24"/>
              </w:rPr>
              <w:t>фигур с помощью наложения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https://m.edsoo.ru/H3L7A8L1O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на клетчатой бумаге прямоугольника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заданным значением периметра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https://m.edsoo.ru/Z4K0F5H8W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https://m.edsoo.ru/A8J3I2Y4P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числом 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https://m.edsoo.ru/L6T9U4Y7E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Вычисления с числами 0 и 1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https://m.edsoo.ru/B5T7X6T7Y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https://m.edsoo.ru/T7I4Z4S9Z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https://m.edsoo.ru/S5V2Q0L1P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площади фигуры, составленной из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прямоугольников (квадратов)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https://m.edsoo.ru/N2D4A9J7W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https://m.edsoo.ru/W4K4P8D2W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сравнение долей одной величины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https://m.edsoo.ru/G6Z4Z6O5F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доли величины и величины по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значению доли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https://m.edsoo.ru/T4H4L5J6F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https://m.edsoo.ru/G4Y0J8R7X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Время (единица времени — секунда);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отношения «быстрее/ медленнее на/в». Определение с помощью цифровых и аналоговых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приборов, измерительных инструментов времени; прикидка и оценка результата измерений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https://m.edsoo.ru/J9T7T6Z9N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https://m.edsoo.ru/K6G9M3S3J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Расчёт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Соотношение «начало, окончание, продолжительность события» в 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https://m.edsoo.ru/C7D5N1K0Y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https://m.edsoo.ru/F2L6X9Q9L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https://m.edsoo.ru/I2U6V8I1A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https://m.edsoo.ru/Q4I6P2N1W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чисел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https://m.edsoo.ru/Z5O3A2E5C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https://m.edsoo.ru/U3G6X5B5U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круглого числа, на круглое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https://m.edsoo.ru/N8G3R0G0K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умножение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https://m.edsoo.ru/C7W0I3U6M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https://m.edsoo.ru/C5Z4K1T7V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https://m.edsoo.ru/M3D2I1N1J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Алгоритмы (правила) устных и письменных вычислений (сложение, вычитание, </w:t>
            </w:r>
            <w:r>
              <w:rPr>
                <w:rFonts w:ascii="Times New Roman" w:hAnsi="Times New Roman"/>
                <w:color w:val="000000"/>
                <w:sz w:val="24"/>
              </w:rPr>
              <w:t>умножение, деление)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https://m.edsoo.ru/L8T9W2D5D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порядка действий в числовом выражении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https://m.edsoo.ru/H4Z9M1Y6W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https://m.edsoo.ru/E5Y6A9L6G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суммы на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https://m.edsoo.ru/D0O7A8V3V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Внетабличное устное умножение и деление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https://m.edsoo.ru/P6T3F9F1X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https://m.edsoo.ru/J6P8N3F0G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https://m.edsoo.ru/E5S0Y2K9T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Устное деление двузначного числа на двузначное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https://m.edsoo.ru/T7U4Y3R8K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свойство умножения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https://m.edsoo.ru/B3N9N0B3B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https://m.edsoo.ru/O1V1C7C6T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однородных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https://m.edsoo.ru/E4A0C7G2N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https://m.edsoo.ru/A8Q5W0D7Y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значения числового выражения (со скобками или без </w:t>
            </w:r>
            <w:r>
              <w:rPr>
                <w:rFonts w:ascii="Times New Roman" w:hAnsi="Times New Roman"/>
                <w:color w:val="000000"/>
                <w:sz w:val="24"/>
              </w:rPr>
              <w:t>скобок)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https://m.edsoo.ru/J6A9M2O3M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расчет времени, количества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https://m.edsoo.ru/X0R3U2P7W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Устное деление с остатком; его </w:t>
            </w:r>
            <w:r>
              <w:rPr>
                <w:rFonts w:ascii="Times New Roman" w:hAnsi="Times New Roman"/>
                <w:color w:val="000000"/>
                <w:sz w:val="24"/>
              </w:rPr>
              <w:t>применение в практических ситуациях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https://m.edsoo.ru/M5G9M6U1U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https://m.edsoo.ru/B7Z7Z0G8D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разностное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https://m.edsoo.ru/C4J8Y7K6D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работу (производительность труда) одного объекта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https://m.edsoo.ru/Y0D4P0B2D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Стоимость (единицы — рубль, копейка); установление отношения «дороже/дешевле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https://m.edsoo.ru/D4M1D9D0G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кратное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https://m.edsoo.ru/G8Q5H2J9A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нахождения периметра и площади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https://m.edsoo.ru/X3D2W4C7O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(правила) построения геометрических фигур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https://m.edsoo.ru/W1F1K6A8Q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 изображения (чертежа) данными на основе измерения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https://m.edsoo.ru/T4P6C4W4E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двум признакам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https://m.edsoo.ru/F8A4C2E0W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https://m.edsoo.ru/E9T2A0L9I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https://m.edsoo.ru/Z1U6W5C4V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сравнение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https://m.edsoo.ru/A0C3J3T5C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1000: чтение, запись, упорядочение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https://m.edsoo.ru/U3I0X1V6I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Увеличение и уменьшение числа в </w:t>
            </w:r>
            <w:r>
              <w:rPr>
                <w:rFonts w:ascii="Times New Roman" w:hAnsi="Times New Roman"/>
                <w:color w:val="000000"/>
                <w:sz w:val="24"/>
              </w:rPr>
              <w:t>несколько раз (в том числе в 10, 100 раз)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https://m.edsoo.ru/X1I5W3D3C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Равенства и неравенства с числами: чтение, составление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https://m.edsoo.ru/Z3Q4O0L6Z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https://m.edsoo.ru/D2L2L1T6D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Столбчатая диаграмма: использование данных для решения учебных и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практических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https://m.edsoo.ru/W6W1S0X4G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Соотношение «больше/ меньше на/в» в ситуации сравнения предметов и объектов на основе измерения величин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https://m.edsoo.ru/V4Y2M2X4O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Масса (единица массы — грамм); соотношение между килограммом и граммом; отношение «тяжелее/легче на/в»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https://m.edsoo.ru/P7C2H4G1C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https://m.edsoo.ru/X4C6H2Z4N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Кратное сравнение чисел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https://m.edsoo.ru/Z4A6C3R3F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с круглым числом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https://m.edsoo.ru/L7N9H5N6J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«цена, количество, стоимость» в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практической ситуации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https://m.edsoo.ru/Z9V7Q4R8R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расчет производительности труда, времени или объема выполненной работы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https://m.edsoo.ru/V8B9Y7F2H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применение зависимости "цена-количество-стоимость"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https://m.edsoo.ru/T1Z8F1D5W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https://m.edsoo.ru/I6M1D5K8Z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https://m.edsoo.ru/I2K8G2Q0J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https://m.edsoo.ru/D2F4C2M6D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в пределах 1000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https://m.edsoo.ru/C0F7X5G6H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умножение на однозначное число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https://m.edsoo.ru/D0N0V5D4M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умножения двузначного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https://m.edsoo.ru/X0O0S9T5Z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на однозначное число в пределах 100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https://m.edsoo.ru/C8F8Y2D3O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https://m.edsoo.ru/S7P5F4M7C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https://m.edsoo.ru/L9P5G7A8N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умножения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https://m.edsoo.ru/A1F0I9W4T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деления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https://m.edsoo.ru/G6R7R1B8Y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трехзначного числа на однозначное число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https://m.edsoo.ru/A1K3F2Y1J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https://m.edsoo.ru/R7C0G6A2N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доли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https://m.edsoo.ru/J2X2M2R3R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задач. Установление последовательности событий в тексте и действий в решении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https://m.edsoo.ru/S5W5X9C4E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таблицей: анализ данных, использование информации для ответов на вопросы и решения задач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https://m.edsoo.ru/Q2Q1A1J0P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Таблицы с данными о реальных процессах и явлениях; внесение </w:t>
            </w:r>
            <w:r>
              <w:rPr>
                <w:rFonts w:ascii="Times New Roman" w:hAnsi="Times New Roman"/>
                <w:color w:val="000000"/>
                <w:sz w:val="24"/>
              </w:rPr>
              <w:t>данных в таблицу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https://m.edsoo.ru/X4G9M6P6M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Числа. Числа от 1 до 1000.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https://m.edsoo.ru/B4I5F4G2P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 "Величины".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https://m.edsoo.ru/Q0H1D6U2R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информация. Алгоритмы. Повторение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https://m.edsoo.ru/O1N6G5Z6W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6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задачи. Задачи в 2-3 действия. Повторение и закрепление</w:t>
            </w:r>
          </w:p>
        </w:tc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https://m.edsoo.ru/G8U1F5N2D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7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</w:tbl>
    <w:p w:rsidR="002E3EDA" w:rsidRDefault="002E3EDA">
      <w:pPr>
        <w:sectPr w:rsidR="002E3ED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EDA" w:rsidRDefault="00DE1E9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4"/>
        <w:gridCol w:w="3801"/>
        <w:gridCol w:w="1041"/>
        <w:gridCol w:w="1841"/>
        <w:gridCol w:w="1910"/>
        <w:gridCol w:w="1347"/>
        <w:gridCol w:w="3326"/>
      </w:tblGrid>
      <w:tr w:rsidR="002E3EDA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E3EDA" w:rsidRDefault="002E3EDA">
            <w:pPr>
              <w:spacing w:after="0"/>
              <w:ind w:left="135"/>
            </w:pPr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E3EDA" w:rsidRDefault="002E3ED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3EDA" w:rsidRDefault="002E3EDA"/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1000: чтение, запись, сравнение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https://m.edsoo.ru/B7I7Z7T0M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порядка выполнения действий в числовом выражении (без скобок),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https://m.edsoo.ru/Q6R4V1V1H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Установление порядка выполнения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действий в числовом выражении (со скобками), содержащем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https://m.edsoo.ru/F6P8C7B2H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сложение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https://m.edsoo.ru/X4H5X4A4I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сложения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https://m.edsoo.ru/Q2R8A4B3F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https://m.edsoo.ru/J9E7T3Q6T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вычитания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https://m.edsoo.ru/H5O9L8D4S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Входная 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https://m.edsoo.ru/T8X1U9B1P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изученного в 3 классе. Алгоритм умножения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https://m.edsoo.ru/V8V0C2E2S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 в 3 классе. Алгоритм деления на однозначное число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https://m.edsoo.ru/T8K0I5X8Y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текстовой задачи: данные и отношения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https://m.edsoo.ru/E5V9D6C3S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текстовой задачи на модели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https://m.edsoo.ru/J7O7U9V2Y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Столбчатая диаграмма: 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https://m.edsoo.ru/W6B5T0U2Q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техническими средствами. Применение электронных средств для закрепления алгоритмов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https://m.edsoo.ru/H0U5O8H0O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от 1 до 1000: установление закономерности в последовательности, упорядочение, классификация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https://m.edsoo.ru/U3G6D6I3W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чтение, запись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https://m.edsoo.ru/A3L1N1A1M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представление многозначного числа в виде суммы разрядных слагаемых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https://m.edsoo.ru/V8F6F2P2R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чисел в пределах миллиона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https://m.edsoo.ru/F2U7W6J6A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упорядочение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https://m.edsoo.ru/G6K0Q0E0T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высказываний о свойствах числа. Запись признаков сравнения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https://m.edsoo.ru/H6W7I8K6Q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https://m.edsoo.ru/S3R7Y8B8U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10, 100, 1000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https://m.edsoo.ru/S4P4A3Z6K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№1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https://m.edsoo.ru/E4Y0X0F6G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увеличение и уменьшение числа на несколько единиц разряда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https://m.edsoo.ru/H9B9L4O2O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группы многозначных чисел. Классификация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https://m.edsoo.ru/B2N2X8W7E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длине. Соотношения между величинами длины,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https://m.edsoo.ru/H1C9B0L1X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Вместимость (единица вместимости - литр). Сравнение объектов по вместимости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https://m.edsoo.ru/V2B4F7Y7N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объектов по площади. Соотношения между единицами площади,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https://m.edsoo.ru/O2F2K7J3D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площади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https://m.edsoo.ru/R9G4E4B2S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площади фигуры разными способами: палетка, разбиение на прямоугольники или единичные квадраты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https://m.edsoo.ru/C8L7O1Z6G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площади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https://m.edsoo.ru/C8S4J6L5V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объектов по массе. Соотношения между величинами массы,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https://m.edsoo.ru/J6W9B1I2T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соотношений между единицами массы, вместимости в практических и учебных 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https://m.edsoo.ru/I8L6A6G1T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протяженности по времени. Соотношения между единицами времени, их применение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https://m.edsoo.ru/O6Q2C0H6F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соотношений между единицами времени в практических и учебных </w:t>
            </w:r>
            <w:r>
              <w:rPr>
                <w:rFonts w:ascii="Times New Roman" w:hAnsi="Times New Roman"/>
                <w:color w:val="000000"/>
                <w:sz w:val="24"/>
              </w:rPr>
              <w:t>ситуациях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https://m.edsoo.ru/J5J0U5H8P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 времени, массы,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https://m.edsoo.ru/C4F9X3F9V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величин, упорядочение </w:t>
            </w:r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https://m.edsoo.ru/R0I1B6O7W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величинами: сложение, вычитание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https://m.edsoo.ru/T0Y7Y9L4E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</w:t>
            </w:r>
            <w:r>
              <w:rPr>
                <w:rFonts w:ascii="Times New Roman" w:hAnsi="Times New Roman"/>
                <w:color w:val="000000"/>
                <w:sz w:val="24"/>
              </w:rPr>
              <w:t>на расчет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https://m.edsoo.ru/O1P6B5L5P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https://m.edsoo.ru/O1V6T3Y6K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величины (массы, длины)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https://m.edsoo.ru/C2V4O8F3T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симметрии. Фигуры, имеющие ось симметрии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https://m.edsoo.ru/N3E4R4G1M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фигуры, симметричной заданной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https://m.edsoo.ru/U6U1P6H3W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Таблица: чтение, дополнение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https://m.edsoo.ru/O6J2K4L2P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№2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https://m.edsoo.ru/W2X2S6I5H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сложение и вычитание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https://m.edsoo.ru/U4X7L7T1V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Устные приемы вычислений: умножение и деление с многозначным числом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https://m.edsoo.ru/G5Y0Y4Q9V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Дополнение </w:t>
            </w:r>
            <w:r>
              <w:rPr>
                <w:rFonts w:ascii="Times New Roman" w:hAnsi="Times New Roman"/>
                <w:color w:val="000000"/>
                <w:sz w:val="24"/>
              </w:rPr>
              <w:t>многозначного числа до заданного круглого числа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https://m.edsoo.ru/L9L3X1K3A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сложения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https://m.edsoo.ru/L6A7F1A7N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вычитания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https://m.edsoo.ru/H5R0F1E7X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</w:t>
            </w:r>
            <w:r>
              <w:rPr>
                <w:rFonts w:ascii="Times New Roman" w:hAnsi="Times New Roman"/>
                <w:color w:val="000000"/>
                <w:sz w:val="24"/>
              </w:rPr>
              <w:t>доли величины и величины по ее доле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https://m.edsoo.ru/O9K0A8R4C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представлений о доле величины для решения практических задач (в одно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https://m.edsoo.ru/E9U6E1O5H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Планирование хода решения задачи арифметическим способом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https://m.edsoo.ru/B3Z4Q3I6I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Поиск и использование данных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решения практических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https://m.edsoo.ru/B8U6X4K3N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https://m.edsoo.ru/X8C4T2X4P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сложении, вычитании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https://m.edsoo.ru/E3G9C8L9C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Применение представлений об умножении, </w:t>
            </w:r>
            <w:r>
              <w:rPr>
                <w:rFonts w:ascii="Times New Roman" w:hAnsi="Times New Roman"/>
                <w:color w:val="000000"/>
                <w:sz w:val="24"/>
              </w:rPr>
              <w:t>делении для решения практических задач (в одно действие)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https://m.edsoo.ru/Q8P9O9O0M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расчетных задач (расходы, изменения)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https://m.edsoo.ru/M8Y7D2C9X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и контрпримеры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https://m.edsoo.ru/Q0H6A9E8F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Число, большее или меньшее данного числа в заданное число раз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https://m.edsoo.ru/V5M5K3U0M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однозначное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https://m.edsoo.ru/E0R9E2H0A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 значения величины в несколько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 (умножение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https://m.edsoo.ru/V2K6R3D5W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 (суммы, разности)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https://m.edsoo.ru/L9L8C3H7Z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 (произведения, частного) с комментированием,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https://m.edsoo.ru/Q0Q6B8O7R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№3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https://m.edsoo.ru/L6C2J6K9Y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умножения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https://m.edsoo.ru/W4J5A5D7N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 действия деления (с комментированием)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https://m.edsoo.ru/G4K3X3J3Z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Деление на </w:t>
            </w:r>
            <w:r>
              <w:rPr>
                <w:rFonts w:ascii="Times New Roman" w:hAnsi="Times New Roman"/>
                <w:color w:val="000000"/>
                <w:sz w:val="24"/>
              </w:rPr>
              <w:t>однозначное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https://m.edsoo.ru/L4O2P4X4G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Уменьшение значения величины в несколько раз (деление на однозначное число)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https://m.edsoo.ru/R3R5K7Z7H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значений числовых выражений с одним арифметическим действием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https://m.edsoo.ru/X5X4G0A3V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приемы записи решения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https://m.edsoo.ru/F4S9K9H2U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периметра прямоугольника (квадрата)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https://m.edsoo.ru/X4W2L6M9D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нахождение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скорости, времени, пройденного пути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https://m.edsoo.ru/Z9I1T3W0D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площади для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https://m.edsoo.ru/M0H8V3T2H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Разностное и кратное сравнение величин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https://m.edsoo.ru/U6M8Y8J7Y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Использование данных таблицы, диаграммы, схемы, рисунка для ответов на вопросы, проверки </w:t>
            </w:r>
            <w:r>
              <w:rPr>
                <w:rFonts w:ascii="Times New Roman" w:hAnsi="Times New Roman"/>
                <w:color w:val="000000"/>
                <w:sz w:val="24"/>
              </w:rPr>
              <w:t>истинности утверждений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https://m.edsoo.ru/Z1Z0T8Q5R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формы представления одной и той же информации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https://m.edsoo.ru/F8D2H5U6A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Окружность, круг: распознавание и изображение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https://m.edsoo.ru/J1Y8F2Z9B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круг: построение, нахождение радиуса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https://m.edsoo.ru/M0B3F1J5A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изученных геометрических фигур (с заданными измерениями) с помощью чертежных инструментов: линейки, угольника, циркуля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https://m.edsoo.ru/X0H4Y0T4X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https://m.edsoo.ru/D4N5Z3U7X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выражения, содержащего 2 действия,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https://m.edsoo.ru/C9B7I0R2S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числового выражения, содержащего 1-2 действия и нахождение его значения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https://m.edsoo.ru/J3D1R4A7D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Взаимное расположение геометрических фигур на </w:t>
            </w:r>
            <w:r>
              <w:rPr>
                <w:rFonts w:ascii="Times New Roman" w:hAnsi="Times New Roman"/>
                <w:color w:val="000000"/>
                <w:sz w:val="24"/>
              </w:rPr>
              <w:t>чертеже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https://m.edsoo.ru/M7X8B7D5Q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утверждениями (одно-/двухшаговые) с использованием изученных связок: конструирование, проверка истинности(верные (истинные) и неверные (ложные))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https://m.edsoo.ru/B4C3N5G2H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Оценка решения задачи на достоверность и логичность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https://m.edsoo.ru/H1V9H8T0O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Нахождение значения числового </w:t>
            </w:r>
            <w:r>
              <w:rPr>
                <w:rFonts w:ascii="Times New Roman" w:hAnsi="Times New Roman"/>
                <w:color w:val="000000"/>
                <w:sz w:val="24"/>
              </w:rPr>
              <w:t>выражения, содержащего 2-4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https://m.edsoo.ru/F1F9Q0A4G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№4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https://m.edsoo.ru/K2D9F6R5W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пространственных геометрических фигур в окружающем мире (шар, куб)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https://m.edsoo.ru/V4O6E5W0F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Проекции предметов окружающего мира на плоскость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https://m.edsoo.ru/G5E1L6Q9S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Конструирование: разбиение фигуры на прямоугольники (квадраты), конструирование фигуры из прямоугольников. Выполнение построений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https://m.edsoo.ru/E8R0X1P1V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фигуры, составленной из двух-трёх прямоугольников (квадратов)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https://m.edsoo.ru/I1M9V6C3M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https://m.edsoo.ru/L4Z5H8F0T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задачи разными способами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https://m.edsoo.ru/P9K4Q8P7L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Задачи на нахождение производительности труда, времени </w:t>
            </w:r>
            <w:r>
              <w:rPr>
                <w:rFonts w:ascii="Times New Roman" w:hAnsi="Times New Roman"/>
                <w:color w:val="000000"/>
                <w:sz w:val="24"/>
              </w:rPr>
              <w:t>работы, объема выполненной работы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https://m.edsoo.ru/W0M8T9M0G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https://m.edsoo.ru/T7M4O4C7Y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Запись решения задачи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https://m.edsoo.ru/A6R2X1S5B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https://m.edsoo.ru/T0Y3O8F1F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утверждениями: составление и проверка логических рассуждений при решении задач, формулирование вывода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https://m.edsoo.ru/H6K0L4G9C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задач на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https://m.edsoo.ru/C6N0G8X7F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прикидки результата и оценки правильности выполнения деления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https://m.edsoo.ru/P0G7I2H4O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Арифметические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https://m.edsoo.ru/H0M4I2Y0C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задач, отражающих ситуацию купли-продажи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https://m.edsoo.ru/E4G1Y9K9C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нахождение цены, количества, стоимости товара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https://m.edsoo.ru/J3O5W0V9Y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задач. Задачи на доли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https://m.edsoo.ru/U7L0H1F7N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 избыточными и недостающими данными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https://m.edsoo.ru/M5T1Z7T4X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работы с электронными техническими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средствами. Применение электронных средств для закрепления умения решать текстовые задачи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https://m.edsoo.ru/R3E3P0U1O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техническими средствами. Применение электронных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средств для закрепления умения конструировать с использованием геометрических фигур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https://m.edsoo.ru/Q1T4B4B8L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умножения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https://m.edsoo.ru/F2F6X6U0M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https://m.edsoo.ru/K1R2I1N6R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Приемы прикидки результата и оценки </w:t>
            </w:r>
            <w:r>
              <w:rPr>
                <w:rFonts w:ascii="Times New Roman" w:hAnsi="Times New Roman"/>
                <w:color w:val="000000"/>
                <w:sz w:val="24"/>
              </w:rPr>
              <w:t>правильности выполнения умножения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https://m.edsoo.ru/J7N5E4X7Y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№5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https://m.edsoo.ru/L1Q8J3A7H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Равенство,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содержащее неизвестный компонент арифметического действия: запись, нахождение неизвестного компонента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https://m.edsoo.ru/Q0I0E3S8V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пространственных геометрических фигур в окружающем мире (ц</w:t>
            </w:r>
            <w:r>
              <w:rPr>
                <w:rFonts w:ascii="Times New Roman" w:hAnsi="Times New Roman"/>
                <w:color w:val="000000"/>
                <w:sz w:val="24"/>
              </w:rPr>
              <w:t>илиндр, пирамида, конус)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https://m.edsoo.ru/X1Q1F4Q3H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геометрические фигуры (тела): шар, куб, цилиндр, конус, пирамида; их различение, называние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https://m.edsoo.ru/E4Z5J4V1V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нахождение длины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https://m.edsoo.ru/A4F9B0O4P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алгоритмов для вычислений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https://m.edsoo.ru/R4Z0J3Q2X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 и деление многозначных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https://m.edsoo.ru/R4K9J6Z9B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Письменные вычисления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https://m.edsoo.ru/C8Y2V4O7U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Задачи на установление времени, расчёта количества, расхода, изменения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https://m.edsoo.ru/H1N1S2S6F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на работу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https://m.edsoo.ru/Z5S7A0J3J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Закрепление. Практическая работа "Конструирование: разбиение фигуры на прямоугольники (квадраты), составление фигур из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прямоугольников/квадратов"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https://m.edsoo.ru/Q5C2D1K4A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Суммирование данных строки, столбца данной таблицы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https://m.edsoo.ru/F7O2L1H6T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 деления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https://m.edsoo.ru/L8I4D6I3A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на двузначное число в пределах 100000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https://m.edsoo.ru/S8F2P5W5T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алгоритмов для построения геометрической фигуры, измерения длины отрезка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https://m.edsoo.ru/I3C8U7X3X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/ 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https://m.edsoo.ru/V5T3T2F2I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одному-двум признакам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https://m.edsoo.ru/Z3C5C9P3H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представлений о периметре многоугольника для решения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https://m.edsoo.ru/Y8X2Y0E3X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Нумерация чисел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https://m.edsoo.ru/S3R6L6P1I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Таблица единиц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https://m.edsoo.ru/F9M4W1E8L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Задачи на нахождение доли величины, величины по её доле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https://m.edsoo.ru/Z2U8R3H9C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Разные способы решения некоторых видов изученных задач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https://m.edsoo.ru/O9E2T9L3W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Работа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текстовой задачей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https://m.edsoo.ru/L7M8V9O0R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Практическая работа по теме "Окружность, круг: распознавание и изображение; построение окружности заданного радиуса"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https://m.edsoo.ru/A6O5N4R7Y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Пространственные геометрические фигуры (тела)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2E3EDA" w:rsidRDefault="002E3EDA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https://m.edsoo.ru/D6F8Y3M1M</w:t>
              </w:r>
            </w:hyperlink>
          </w:p>
        </w:tc>
      </w:tr>
      <w:tr w:rsidR="002E3ED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136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3EDA" w:rsidRDefault="002E3EDA"/>
        </w:tc>
      </w:tr>
    </w:tbl>
    <w:p w:rsidR="002E3EDA" w:rsidRDefault="002E3EDA">
      <w:pPr>
        <w:sectPr w:rsidR="002E3ED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EDA" w:rsidRDefault="002E3EDA">
      <w:pPr>
        <w:sectPr w:rsidR="002E3ED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3EDA" w:rsidRDefault="00DE1E9C">
      <w:pPr>
        <w:spacing w:before="199" w:after="199" w:line="336" w:lineRule="auto"/>
        <w:ind w:left="120"/>
      </w:pPr>
      <w:bookmarkStart w:id="9" w:name="block-103813215"/>
      <w:bookmarkEnd w:id="8"/>
      <w:r>
        <w:rPr>
          <w:rFonts w:ascii="Times New Roman" w:hAnsi="Times New Roman"/>
          <w:b/>
          <w:color w:val="000000"/>
          <w:sz w:val="28"/>
        </w:rPr>
        <w:t xml:space="preserve">ПРОВЕРЯЕМЫЕ ТРЕБОВАНИЯ К РЕЗУЛЬТАТАМ ОСВОЕНИЯ ОСНОВНОЙ </w:t>
      </w:r>
    </w:p>
    <w:p w:rsidR="002E3EDA" w:rsidRDefault="00DE1E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2E3EDA" w:rsidRDefault="002E3EDA">
      <w:pPr>
        <w:spacing w:after="0"/>
        <w:ind w:left="120"/>
      </w:pPr>
    </w:p>
    <w:p w:rsidR="002E3EDA" w:rsidRDefault="00DE1E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831"/>
        <w:gridCol w:w="10729"/>
      </w:tblGrid>
      <w:tr w:rsidR="002E3ED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общего образования </w:t>
            </w:r>
          </w:p>
        </w:tc>
      </w:tr>
      <w:tr w:rsidR="002E3ED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читать, записывать, сравнивать, упорядочивать числа от 0 до 20, различать число и цифру</w:t>
            </w:r>
          </w:p>
        </w:tc>
      </w:tr>
      <w:tr w:rsidR="002E3ED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пересчитывать различные объекты, устанавливать порядковый номер объекта</w:t>
            </w:r>
          </w:p>
        </w:tc>
      </w:tr>
      <w:tr w:rsidR="002E3ED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числа, бо́льшие или меньшие данного числа на </w:t>
            </w:r>
            <w:r>
              <w:rPr>
                <w:rFonts w:ascii="Times New Roman" w:hAnsi="Times New Roman"/>
                <w:color w:val="000000"/>
                <w:sz w:val="24"/>
              </w:rPr>
              <w:t>заданное число</w:t>
            </w:r>
          </w:p>
        </w:tc>
      </w:tr>
      <w:tr w:rsidR="002E3ED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сложения и вычитания в пределах 20 (устно и письменно) без перехода через десяток</w:t>
            </w:r>
          </w:p>
        </w:tc>
      </w:tr>
      <w:tr w:rsidR="002E3ED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и различать компоненты действий сложения и вычитания</w:t>
            </w:r>
          </w:p>
        </w:tc>
      </w:tr>
      <w:tr w:rsidR="002E3ED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текстовые задачи в одно действие на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вычитание: выделять условие и требование (вопрос)</w:t>
            </w:r>
          </w:p>
        </w:tc>
      </w:tr>
      <w:tr w:rsidR="002E3ED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объекты по длине, измерять длину отрезка, чертить отрезок заданной длины (см, дм) </w:t>
            </w:r>
          </w:p>
        </w:tc>
      </w:tr>
      <w:tr w:rsidR="002E3ED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геометрические фигуры: круг, треугольник, прямоугольник (квадрат), отрезок</w:t>
            </w:r>
          </w:p>
        </w:tc>
      </w:tr>
      <w:tr w:rsidR="002E3ED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между объектами соотношения: «слева – справа», «спереди – сзади», «между»</w:t>
            </w:r>
          </w:p>
        </w:tc>
      </w:tr>
      <w:tr w:rsidR="002E3ED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верные (истинные) и неверные (ложные) утверждения</w:t>
            </w:r>
          </w:p>
        </w:tc>
      </w:tr>
      <w:tr w:rsidR="002E3ED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группировать объекты по заданному признаку, находить и называть закономерности в ряду </w:t>
            </w:r>
            <w:r>
              <w:rPr>
                <w:rFonts w:ascii="Times New Roman" w:hAnsi="Times New Roman"/>
                <w:color w:val="000000"/>
                <w:sz w:val="24"/>
              </w:rPr>
              <w:t>объектов повседневной жизни</w:t>
            </w:r>
          </w:p>
        </w:tc>
      </w:tr>
      <w:tr w:rsidR="002E3ED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строки и столбцы таблицы, вносить и извлекать данное или данные из таблицы</w:t>
            </w:r>
          </w:p>
        </w:tc>
      </w:tr>
      <w:tr w:rsidR="002E3ED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два объекта (числа, геометрические фигуры)</w:t>
            </w:r>
          </w:p>
        </w:tc>
      </w:tr>
      <w:tr w:rsidR="002E3EDA">
        <w:trPr>
          <w:trHeight w:val="144"/>
        </w:trPr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распределять объекты на две группы по заданному основанию</w:t>
            </w:r>
          </w:p>
        </w:tc>
      </w:tr>
    </w:tbl>
    <w:p w:rsidR="002E3EDA" w:rsidRDefault="002E3EDA">
      <w:pPr>
        <w:spacing w:after="0"/>
        <w:ind w:left="120"/>
      </w:pPr>
    </w:p>
    <w:p w:rsidR="002E3EDA" w:rsidRDefault="00DE1E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662"/>
        <w:gridCol w:w="10758"/>
      </w:tblGrid>
      <w:tr w:rsidR="002E3ED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начального общего образования </w:t>
            </w:r>
          </w:p>
        </w:tc>
      </w:tr>
      <w:tr w:rsidR="002E3ED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читать, записывать, сравнивать, упорядочивать числа в пределах 100; </w:t>
            </w:r>
            <w:r>
              <w:rPr>
                <w:rFonts w:ascii="Times New Roman" w:hAnsi="Times New Roman"/>
                <w:color w:val="000000"/>
                <w:sz w:val="24"/>
              </w:rPr>
              <w:t>находить число, большее или меньшее данного числа на заданное число в пределах 100, большее данного числа в заданное число раз (в пределах 20)</w:t>
            </w:r>
          </w:p>
        </w:tc>
      </w:tr>
      <w:tr w:rsidR="002E3ED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соблюдать порядок при вычислении значения числового выражения, содержащего действия сложения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вычитания в пределах 100</w:t>
            </w:r>
          </w:p>
        </w:tc>
      </w:tr>
      <w:tr w:rsidR="002E3ED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</w:t>
            </w:r>
          </w:p>
        </w:tc>
      </w:tr>
      <w:tr w:rsidR="002E3ED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и различать компоненты действий умножения, деле</w:t>
            </w:r>
            <w:r>
              <w:rPr>
                <w:rFonts w:ascii="Times New Roman" w:hAnsi="Times New Roman"/>
                <w:color w:val="000000"/>
                <w:sz w:val="24"/>
              </w:rPr>
              <w:t>ния</w:t>
            </w:r>
          </w:p>
        </w:tc>
      </w:tr>
      <w:tr w:rsidR="002E3ED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сложения, вычитания</w:t>
            </w:r>
          </w:p>
        </w:tc>
      </w:tr>
      <w:tr w:rsidR="002E3ED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выполнении практических заданий единицы длины (сантиметр, дециметр, метр), массы (килограмм), времени (минута, час), стоимости (рубль, копейка); определять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измерительных инструментов длину, определять время с помощью часов</w:t>
            </w:r>
          </w:p>
        </w:tc>
      </w:tr>
      <w:tr w:rsidR="002E3ED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величины длины, массы, времени, стоимости, устанавливая между ними соотношение «больше или меньше на»</w:t>
            </w:r>
          </w:p>
        </w:tc>
      </w:tr>
      <w:tr w:rsidR="002E3ED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в одно-два действия: представлять задачу (</w:t>
            </w:r>
            <w:r>
              <w:rPr>
                <w:rFonts w:ascii="Times New Roman" w:hAnsi="Times New Roman"/>
                <w:color w:val="000000"/>
                <w:sz w:val="24"/>
              </w:rPr>
              <w:t>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</w:t>
            </w:r>
          </w:p>
        </w:tc>
      </w:tr>
      <w:tr w:rsidR="002E3ED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называть геометрические фигуры: прямой угол, ломаную</w:t>
            </w:r>
            <w:r>
              <w:rPr>
                <w:rFonts w:ascii="Times New Roman" w:hAnsi="Times New Roman"/>
                <w:color w:val="000000"/>
                <w:sz w:val="24"/>
              </w:rPr>
              <w:t>, многоугольник</w:t>
            </w:r>
          </w:p>
        </w:tc>
      </w:tr>
      <w:tr w:rsidR="002E3ED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</w:t>
            </w:r>
          </w:p>
        </w:tc>
      </w:tr>
      <w:tr w:rsidR="002E3ED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измерение длин реальных объектов с помощью линейки; находить длину </w:t>
            </w:r>
            <w:r>
              <w:rPr>
                <w:rFonts w:ascii="Times New Roman" w:hAnsi="Times New Roman"/>
                <w:color w:val="000000"/>
                <w:sz w:val="24"/>
              </w:rPr>
              <w:t>ломаной, состоящей из двух-трёх звеньев, периметр прямоугольника (квадрата)</w:t>
            </w:r>
          </w:p>
        </w:tc>
      </w:tr>
      <w:tr w:rsidR="002E3ED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верные (истинные) и неверные (ложные) утверждения со словами «все», «каждый»; проводить одно-двухшаговые логические рассуждения и делать выводы</w:t>
            </w:r>
          </w:p>
        </w:tc>
      </w:tr>
      <w:tr w:rsidR="002E3ED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</w:t>
            </w:r>
            <w:r>
              <w:rPr>
                <w:rFonts w:ascii="Times New Roman" w:hAnsi="Times New Roman"/>
                <w:color w:val="000000"/>
                <w:sz w:val="24"/>
              </w:rPr>
              <w:t>общий признак группы математических объектов (чисел, величин, геометрических фигур)</w:t>
            </w:r>
          </w:p>
        </w:tc>
      </w:tr>
      <w:tr w:rsidR="002E3ED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закономерность в ряду объектов (чисел, геометрических фигур)</w:t>
            </w:r>
          </w:p>
        </w:tc>
      </w:tr>
      <w:tr w:rsidR="002E3ED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информацию в заданной форме: дополнять текст задачи числами, заполнять строку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или столбец таблицы, указывать числовые данные на рисунке</w:t>
            </w:r>
          </w:p>
        </w:tc>
      </w:tr>
      <w:tr w:rsidR="002E3ED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группы объектов (находить общее, различное)</w:t>
            </w:r>
          </w:p>
        </w:tc>
      </w:tr>
      <w:tr w:rsidR="002E3ED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обнаруживать модели геометрических фигур в окружающем мире</w:t>
            </w:r>
          </w:p>
        </w:tc>
      </w:tr>
      <w:tr w:rsidR="002E3ED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подбирать примеры, подтверждающие суждение, ответ</w:t>
            </w:r>
          </w:p>
        </w:tc>
      </w:tr>
      <w:tr w:rsidR="002E3ED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(дополнять) текстовую задачу</w:t>
            </w:r>
          </w:p>
        </w:tc>
      </w:tr>
      <w:tr w:rsidR="002E3EDA">
        <w:trPr>
          <w:trHeight w:val="144"/>
        </w:trPr>
        <w:tc>
          <w:tcPr>
            <w:tcW w:w="18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3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проверять правильность вычисления, измерения</w:t>
            </w:r>
          </w:p>
        </w:tc>
      </w:tr>
    </w:tbl>
    <w:p w:rsidR="002E3EDA" w:rsidRDefault="002E3EDA">
      <w:pPr>
        <w:spacing w:after="0"/>
        <w:ind w:left="120"/>
      </w:pPr>
    </w:p>
    <w:p w:rsidR="002E3EDA" w:rsidRDefault="00DE1E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687"/>
        <w:gridCol w:w="10733"/>
      </w:tblGrid>
      <w:tr w:rsidR="002E3ED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2E3ED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читать, </w:t>
            </w:r>
            <w:r>
              <w:rPr>
                <w:rFonts w:ascii="Times New Roman" w:hAnsi="Times New Roman"/>
                <w:color w:val="000000"/>
                <w:sz w:val="24"/>
              </w:rPr>
              <w:t>записывать, сравнивать, упорядочивать числа в пределах 1000; находить число, большее или меньшее данного числа на заданное число, в заданное число раз (в пределах 1000)</w:t>
            </w:r>
          </w:p>
        </w:tc>
      </w:tr>
      <w:tr w:rsidR="002E3ED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действия: сложение и вычитание, умножение и деление на од</w:t>
            </w:r>
            <w:r>
              <w:rPr>
                <w:rFonts w:ascii="Times New Roman" w:hAnsi="Times New Roman"/>
                <w:color w:val="000000"/>
                <w:sz w:val="24"/>
              </w:rPr>
              <w:t>нозначное число, деление с остатком; выполнять действия умножения и деления с числами 0 и 1</w:t>
            </w:r>
          </w:p>
        </w:tc>
      </w:tr>
      <w:tr w:rsidR="002E3ED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и соблюдать порядок действий при вычислении значения числового выражения, содержащего арифметические действия сложения, вычитания, умножения и де</w:t>
            </w:r>
            <w:r>
              <w:rPr>
                <w:rFonts w:ascii="Times New Roman" w:hAnsi="Times New Roman"/>
                <w:color w:val="000000"/>
                <w:sz w:val="24"/>
              </w:rPr>
              <w:t>ления; использовать при вычислениях переместительное и сочетательное свойства сложения</w:t>
            </w:r>
          </w:p>
        </w:tc>
      </w:tr>
      <w:tr w:rsidR="002E3ED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арифметического действия</w:t>
            </w:r>
          </w:p>
        </w:tc>
      </w:tr>
      <w:tr w:rsidR="002E3ED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выполнении практических заданий и решении задач единицы: длины (миллиметр, сантиметр, </w:t>
            </w:r>
            <w:r>
              <w:rPr>
                <w:rFonts w:ascii="Times New Roman" w:hAnsi="Times New Roman"/>
                <w:color w:val="000000"/>
                <w:sz w:val="24"/>
              </w:rPr>
              <w:t>дециметр, метр, километр), массы (грамм, килограмм), времени (минута, час, секунда), стоимости (копейка, рубль); определять с помощью цифровых и аналоговых приборов, измерительных инструментов длину (массу, время), выполнять прикидку и оценку результата из</w:t>
            </w:r>
            <w:r>
              <w:rPr>
                <w:rFonts w:ascii="Times New Roman" w:hAnsi="Times New Roman"/>
                <w:color w:val="000000"/>
                <w:sz w:val="24"/>
              </w:rPr>
              <w:t>мерений, определять продолжительность события</w:t>
            </w:r>
          </w:p>
        </w:tc>
      </w:tr>
      <w:tr w:rsidR="002E3ED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величины длины, площади, массы, времени, стоимости, устанавливая между ними соотношение «больше или меньше на или в»</w:t>
            </w:r>
          </w:p>
        </w:tc>
      </w:tr>
      <w:tr w:rsidR="002E3ED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называть, находить долю величины; сравнивать величины, выраженные долями</w:t>
            </w:r>
          </w:p>
        </w:tc>
      </w:tr>
      <w:tr w:rsidR="002E3ED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задач и в практических ситуациях (покупка товара, определение времени, выполнение расчётов) соотношение между величинами</w:t>
            </w:r>
          </w:p>
        </w:tc>
      </w:tr>
      <w:tr w:rsidR="002E3ED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 решении задач выполнять сложение и вычитание однородных величин, умножение и деление величины н</w:t>
            </w:r>
            <w:r>
              <w:rPr>
                <w:rFonts w:ascii="Times New Roman" w:hAnsi="Times New Roman"/>
                <w:color w:val="000000"/>
                <w:sz w:val="24"/>
              </w:rPr>
              <w:t>а однозначное число</w:t>
            </w:r>
          </w:p>
        </w:tc>
      </w:tr>
      <w:tr w:rsidR="002E3ED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вычисления)</w:t>
            </w:r>
          </w:p>
        </w:tc>
      </w:tr>
      <w:tr w:rsidR="002E3ED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конструировать прямоугольник из данных фигур (квадратов), делить прямоугольник, многоугольник на заданные части</w:t>
            </w:r>
          </w:p>
        </w:tc>
      </w:tr>
      <w:tr w:rsidR="002E3ED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фигуры по площади</w:t>
            </w:r>
          </w:p>
        </w:tc>
      </w:tr>
      <w:tr w:rsidR="002E3ED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периметр прямоугольника (квадрата), площадь прямоугольника (квадрата)</w:t>
            </w:r>
          </w:p>
        </w:tc>
      </w:tr>
      <w:tr w:rsidR="002E3ED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верные (истинные) и неверные (ложные) утверждения со словами: «все», «некоторые», «и», «каждый», «если …, то…»</w:t>
            </w:r>
          </w:p>
        </w:tc>
      </w:tr>
      <w:tr w:rsidR="002E3ED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формулировать утверждение (вывод), строить логические рассуждения (одно-двухшаговые), в том числе с использованием изученных </w:t>
            </w:r>
            <w:r>
              <w:rPr>
                <w:rFonts w:ascii="Times New Roman" w:hAnsi="Times New Roman"/>
                <w:color w:val="000000"/>
                <w:sz w:val="24"/>
              </w:rPr>
              <w:t>связок</w:t>
            </w:r>
          </w:p>
        </w:tc>
      </w:tr>
      <w:tr w:rsidR="002E3ED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объекты по одному-двум признакам</w:t>
            </w:r>
          </w:p>
        </w:tc>
      </w:tr>
      <w:tr w:rsidR="002E3ED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извлекать, использовать информацию, представленную на простейших диаграммах, в таблицах, на предметах повседневной жизни, а также структурировать информацию: заполнять простейшие таблицы</w:t>
            </w:r>
          </w:p>
        </w:tc>
      </w:tr>
      <w:tr w:rsidR="002E3ED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план выполнения учебного задания и следовать ему, выполнять действия по алгоритму</w:t>
            </w:r>
          </w:p>
        </w:tc>
      </w:tr>
      <w:tr w:rsidR="002E3ED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математические объекты (находить общее, различное, уникальное)</w:t>
            </w:r>
          </w:p>
        </w:tc>
      </w:tr>
      <w:tr w:rsidR="002E3EDA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верное решение математической задачи</w:t>
            </w:r>
          </w:p>
        </w:tc>
      </w:tr>
    </w:tbl>
    <w:p w:rsidR="002E3EDA" w:rsidRDefault="002E3EDA">
      <w:pPr>
        <w:spacing w:after="0"/>
        <w:ind w:left="120"/>
      </w:pPr>
    </w:p>
    <w:p w:rsidR="002E3EDA" w:rsidRDefault="00DE1E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684"/>
        <w:gridCol w:w="10876"/>
      </w:tblGrid>
      <w:tr w:rsidR="002E3ED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проверяемого результата 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2E3ED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читать, записывать, сравнивать, упорядочивать многозначные числа</w:t>
            </w:r>
          </w:p>
        </w:tc>
      </w:tr>
      <w:tr w:rsidR="002E3ED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число, большее или меньшее данного </w:t>
            </w:r>
            <w:r>
              <w:rPr>
                <w:rFonts w:ascii="Times New Roman" w:hAnsi="Times New Roman"/>
                <w:color w:val="000000"/>
                <w:sz w:val="24"/>
              </w:rPr>
              <w:t>числа на заданное число, в заданное число раз</w:t>
            </w:r>
          </w:p>
        </w:tc>
      </w:tr>
      <w:tr w:rsidR="002E3ED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действия: сложение и вычитание с многозначными числами письменно (в пределах 100 – устно), умножение и деление многозначного числа на однозначное, двузначное число письменно (в пре</w:t>
            </w:r>
            <w:r>
              <w:rPr>
                <w:rFonts w:ascii="Times New Roman" w:hAnsi="Times New Roman"/>
                <w:color w:val="000000"/>
                <w:sz w:val="24"/>
              </w:rPr>
              <w:t>делах 100 – устно), деление с остатком – письменно (в пределах 1000)</w:t>
            </w:r>
          </w:p>
        </w:tc>
      </w:tr>
      <w:tr w:rsidR="002E3ED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вычислять значение числового выражения, содержащего 2 – 4 арифметических действия, использовать при вычислениях изученные свойства арифметических действий </w:t>
            </w:r>
          </w:p>
        </w:tc>
      </w:tr>
      <w:tr w:rsidR="002E3ED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выполнять прикидку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результата вычислений, проверку полученного ответа по критериям: достоверность (реальность), соответствие правилу (алгоритму), а также с помощью калькулятора</w:t>
            </w:r>
          </w:p>
        </w:tc>
      </w:tr>
      <w:tr w:rsidR="002E3ED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долю величины, величину по её доле</w:t>
            </w:r>
          </w:p>
        </w:tc>
      </w:tr>
      <w:tr w:rsidR="002E3ED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неизвестный компонент арифметическо</w:t>
            </w:r>
            <w:r>
              <w:rPr>
                <w:rFonts w:ascii="Times New Roman" w:hAnsi="Times New Roman"/>
                <w:color w:val="000000"/>
                <w:sz w:val="24"/>
              </w:rPr>
              <w:t>го действия</w:t>
            </w:r>
          </w:p>
        </w:tc>
      </w:tr>
      <w:tr w:rsidR="002E3ED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при решении задач единицы длины (миллиметр, сантиметр, дециметр, метр, километр), массы (грамм, килограмм, центнер, тонна), времени (секунда, минута, час, сутки, неделя, месяц, год), вместимости (литр), стоимости (копейка, руб</w:t>
            </w:r>
            <w:r>
              <w:rPr>
                <w:rFonts w:ascii="Times New Roman" w:hAnsi="Times New Roman"/>
                <w:color w:val="000000"/>
                <w:sz w:val="24"/>
              </w:rPr>
              <w:t>ль), площади (квадратный метр, квадратный дециметр, квадратный сантиметр), скорости (километр в час)</w:t>
            </w:r>
          </w:p>
        </w:tc>
      </w:tr>
      <w:tr w:rsidR="002E3ED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при решении текстовых задач и в практических ситуациях соотношения между скоростью, временем и пройденным путём, между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производительностью, временем и объёмом работы</w:t>
            </w:r>
          </w:p>
        </w:tc>
      </w:tr>
      <w:tr w:rsidR="002E3ED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с помощью цифровых и аналоговых приборов массу предмета, температуру, скорость движения транспортного средства, вместимость с помощью измерительных сосудов, прикидку и оценку результата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измерений</w:t>
            </w:r>
          </w:p>
        </w:tc>
      </w:tr>
      <w:tr w:rsidR="002E3ED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текстовые задачи в 1 – 3 действия, выполнять преобразование заданных величин, выбирать при решении подходящие способы вычисления, сочетая устные и письменные вычисления и используя при необходимости вычислительные устройства, оценива</w:t>
            </w:r>
            <w:r>
              <w:rPr>
                <w:rFonts w:ascii="Times New Roman" w:hAnsi="Times New Roman"/>
                <w:color w:val="000000"/>
                <w:sz w:val="24"/>
              </w:rPr>
              <w:t>ть полученный результат по критериям: реальность, соответствие условию</w:t>
            </w:r>
          </w:p>
        </w:tc>
      </w:tr>
      <w:tr w:rsidR="002E3ED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практические задачи, связанные с повседневной жизнью, в том числе с избыточными данными, находить недостающую информацию (например, из таблиц, схем), находить различные спо</w:t>
            </w:r>
            <w:r>
              <w:rPr>
                <w:rFonts w:ascii="Times New Roman" w:hAnsi="Times New Roman"/>
                <w:color w:val="000000"/>
                <w:sz w:val="24"/>
              </w:rPr>
              <w:t>собы решения</w:t>
            </w:r>
          </w:p>
        </w:tc>
      </w:tr>
      <w:tr w:rsidR="002E3ED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окружность и круг, изображать с помощью циркуля и линейки окружность заданного радиуса</w:t>
            </w:r>
          </w:p>
        </w:tc>
      </w:tr>
      <w:tr w:rsidR="002E3ED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изображения простейших пространственных фигур, распознавать в простейших случаях проекции предметов окружающего мира на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плоскость</w:t>
            </w:r>
          </w:p>
        </w:tc>
      </w:tr>
      <w:tr w:rsidR="002E3ED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разбиение простейшей составной фигуры на прямоугольники (квадраты), находить периметр и площадь фигур, составленных из двух-трёх прямоугольников (квадратов)</w:t>
            </w:r>
          </w:p>
        </w:tc>
      </w:tr>
      <w:tr w:rsidR="002E3ED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верные (истинные) и неверные (ложные) утверждения, при</w:t>
            </w:r>
            <w:r>
              <w:rPr>
                <w:rFonts w:ascii="Times New Roman" w:hAnsi="Times New Roman"/>
                <w:color w:val="000000"/>
                <w:sz w:val="24"/>
              </w:rPr>
              <w:t>водить пример, контрпример</w:t>
            </w:r>
          </w:p>
        </w:tc>
      </w:tr>
      <w:tr w:rsidR="002E3ED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утверждение (вывод), строить логические рассуждения (двух-трёхшаговые)</w:t>
            </w:r>
          </w:p>
        </w:tc>
      </w:tr>
      <w:tr w:rsidR="002E3ED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объекты по заданным или самостоятельно установленным одному-двум признакам</w:t>
            </w:r>
          </w:p>
        </w:tc>
      </w:tr>
      <w:tr w:rsidR="002E3ED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извлекать и использовать для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выполнения заданий и решения задач информацию, представленную на простейших столбчатых диаграммах, в таблицах с данными о реальных процессах и явлениях окружающего мира, в предметах повседневной жизни</w:t>
            </w:r>
          </w:p>
        </w:tc>
      </w:tr>
      <w:tr w:rsidR="002E3ED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данными предложенную таблицу, столбчату</w:t>
            </w:r>
            <w:r>
              <w:rPr>
                <w:rFonts w:ascii="Times New Roman" w:hAnsi="Times New Roman"/>
                <w:color w:val="000000"/>
                <w:sz w:val="24"/>
              </w:rPr>
              <w:t>ю диаграмму</w:t>
            </w:r>
          </w:p>
        </w:tc>
      </w:tr>
      <w:tr w:rsidR="002E3ED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1.21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формализованные описания последовательности действий (алгоритм, план, схема) в практических и учебных ситуациях, дополнять алгоритм, упорядочивать шаги алгоритма</w:t>
            </w:r>
          </w:p>
        </w:tc>
      </w:tr>
      <w:tr w:rsidR="002E3ED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1.22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составлять модель текстовой задачи, числовое выражение</w:t>
            </w:r>
          </w:p>
        </w:tc>
      </w:tr>
      <w:tr w:rsidR="002E3EDA">
        <w:trPr>
          <w:trHeight w:val="144"/>
        </w:trPr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1.23</w:t>
            </w:r>
          </w:p>
        </w:tc>
        <w:tc>
          <w:tcPr>
            <w:tcW w:w="1196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рациональное решение задачи, находить все верные решения из предложенных</w:t>
            </w:r>
          </w:p>
        </w:tc>
      </w:tr>
    </w:tbl>
    <w:p w:rsidR="002E3EDA" w:rsidRDefault="002E3EDA">
      <w:pPr>
        <w:spacing w:after="0"/>
        <w:ind w:left="120"/>
      </w:pPr>
    </w:p>
    <w:p w:rsidR="002E3EDA" w:rsidRDefault="002E3EDA">
      <w:pPr>
        <w:sectPr w:rsidR="002E3EDA">
          <w:pgSz w:w="11906" w:h="16383"/>
          <w:pgMar w:top="1134" w:right="850" w:bottom="1134" w:left="1701" w:header="720" w:footer="720" w:gutter="0"/>
          <w:cols w:space="720"/>
        </w:sectPr>
      </w:pPr>
    </w:p>
    <w:p w:rsidR="002E3EDA" w:rsidRDefault="00DE1E9C">
      <w:pPr>
        <w:spacing w:before="199" w:after="199"/>
        <w:ind w:left="120"/>
      </w:pPr>
      <w:bookmarkStart w:id="10" w:name="block-103813217"/>
      <w:bookmarkEnd w:id="9"/>
      <w:r>
        <w:rPr>
          <w:rFonts w:ascii="Times New Roman" w:hAnsi="Times New Roman"/>
          <w:b/>
          <w:color w:val="000000"/>
          <w:sz w:val="28"/>
        </w:rPr>
        <w:t xml:space="preserve">ПРОВЕРЯЕМЫЕ ЭЛЕМЕНТЫ СОДЕРЖАНИЯ </w:t>
      </w:r>
    </w:p>
    <w:p w:rsidR="002E3EDA" w:rsidRDefault="002E3EDA">
      <w:pPr>
        <w:spacing w:after="0"/>
        <w:ind w:left="120"/>
      </w:pPr>
    </w:p>
    <w:p w:rsidR="002E3EDA" w:rsidRDefault="00DE1E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00"/>
        <w:gridCol w:w="11860"/>
      </w:tblGrid>
      <w:tr w:rsidR="002E3ED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E3ED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2E3ED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от 1 до 9: различение, чтение, запись. Единица </w:t>
            </w:r>
            <w:r>
              <w:rPr>
                <w:rFonts w:ascii="Times New Roman" w:hAnsi="Times New Roman"/>
                <w:color w:val="000000"/>
                <w:sz w:val="24"/>
              </w:rPr>
              <w:t>счёта. Десяток. Счёт предметов, запись результата цифрами. Число и цифра 0</w:t>
            </w:r>
          </w:p>
        </w:tc>
      </w:tr>
      <w:tr w:rsidR="002E3ED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20: чтение, запись, сравнение. Однозначные и двузначные числа. Увеличение (уменьшение) числа на несколько единиц</w:t>
            </w:r>
          </w:p>
        </w:tc>
      </w:tr>
      <w:tr w:rsidR="002E3ED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Длина и её измерение. Единицы длины и </w:t>
            </w:r>
            <w:r>
              <w:rPr>
                <w:rFonts w:ascii="Times New Roman" w:hAnsi="Times New Roman"/>
                <w:color w:val="000000"/>
                <w:sz w:val="24"/>
              </w:rPr>
              <w:t>соотношения между ними</w:t>
            </w:r>
          </w:p>
        </w:tc>
      </w:tr>
      <w:tr w:rsidR="002E3ED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2E3ED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чисел в пределах 20. Названия компонентов действий, результатов действий сложения, вычитания</w:t>
            </w:r>
          </w:p>
        </w:tc>
      </w:tr>
      <w:tr w:rsidR="002E3ED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Вычитание как действие, обратное сложению</w:t>
            </w:r>
          </w:p>
        </w:tc>
      </w:tr>
      <w:tr w:rsidR="002E3ED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2E3ED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Текстовая </w:t>
            </w:r>
            <w:r>
              <w:rPr>
                <w:rFonts w:ascii="Times New Roman" w:hAnsi="Times New Roman"/>
                <w:color w:val="000000"/>
                <w:sz w:val="24"/>
              </w:rPr>
              <w:t>задача: структурные элементы, составление текстовой задачи по образцу. Зависимость между данными и искомой величиной в текстовой задаче</w:t>
            </w:r>
          </w:p>
        </w:tc>
      </w:tr>
      <w:tr w:rsidR="002E3ED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задач в одно действие</w:t>
            </w:r>
          </w:p>
        </w:tc>
      </w:tr>
      <w:tr w:rsidR="002E3ED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2E3ED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Расположение предметов и о</w:t>
            </w:r>
            <w:r>
              <w:rPr>
                <w:rFonts w:ascii="Times New Roman" w:hAnsi="Times New Roman"/>
                <w:color w:val="000000"/>
                <w:sz w:val="24"/>
              </w:rPr>
              <w:t>бъектов на плоскости, в пространстве, установление пространственных отношений: «слева – справа», «сверху – снизу», «между»</w:t>
            </w:r>
          </w:p>
        </w:tc>
      </w:tr>
      <w:tr w:rsidR="002E3ED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фигуры: распознавание круга, треугольника, прямоугольника, отрезка. Построение отрезка, квадрата, треугольника с </w:t>
            </w:r>
            <w:r>
              <w:rPr>
                <w:rFonts w:ascii="Times New Roman" w:hAnsi="Times New Roman"/>
                <w:color w:val="000000"/>
                <w:sz w:val="24"/>
              </w:rPr>
              <w:t>помощью линейки на листе в клетку. Измерение длины отрезка в сантиметрах</w:t>
            </w:r>
          </w:p>
        </w:tc>
      </w:tr>
      <w:tr w:rsidR="002E3ED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2E3ED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Сбор данных об объекте по образцу. Характеристики объекта, группы объектов (количество, форма, размер). Группировка объектов по заданному признаку</w:t>
            </w:r>
          </w:p>
        </w:tc>
      </w:tr>
      <w:tr w:rsidR="002E3ED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Закономерность в ряду заданных объектов: её обнаружение, продолжение ряда</w:t>
            </w:r>
          </w:p>
        </w:tc>
      </w:tr>
      <w:tr w:rsidR="002E3ED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предложения</w:t>
            </w:r>
          </w:p>
        </w:tc>
      </w:tr>
      <w:tr w:rsidR="002E3ED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таблицы. Извлечение, внесение данных в таблицу. Чтение рисунка, схемы с одним-двумя числовыми данными </w:t>
            </w:r>
            <w:r>
              <w:rPr>
                <w:rFonts w:ascii="Times New Roman" w:hAnsi="Times New Roman"/>
                <w:color w:val="000000"/>
                <w:sz w:val="24"/>
              </w:rPr>
              <w:t>(значениями данных величин)</w:t>
            </w:r>
          </w:p>
        </w:tc>
      </w:tr>
      <w:tr w:rsidR="002E3EDA">
        <w:trPr>
          <w:trHeight w:val="144"/>
        </w:trPr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Двух-трёхшаговые инструкции, связанные с вычислением, измерением длины, изображением геометрической фигуры</w:t>
            </w:r>
          </w:p>
        </w:tc>
      </w:tr>
    </w:tbl>
    <w:p w:rsidR="002E3EDA" w:rsidRDefault="002E3EDA">
      <w:pPr>
        <w:spacing w:after="0"/>
        <w:ind w:left="120"/>
      </w:pPr>
    </w:p>
    <w:p w:rsidR="002E3EDA" w:rsidRDefault="00DE1E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630"/>
        <w:gridCol w:w="10930"/>
      </w:tblGrid>
      <w:tr w:rsidR="002E3ED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E3ED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2E3ED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100: чтение, запись,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десятичный состав, сравнение. Запись равенства, неравенства</w:t>
            </w:r>
          </w:p>
        </w:tc>
      </w:tr>
      <w:tr w:rsidR="002E3ED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Увеличение, уменьшение числа на несколько единиц, десятков. Разностное сравнение чисел</w:t>
            </w:r>
          </w:p>
        </w:tc>
      </w:tr>
      <w:tr w:rsidR="002E3ED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Величины: сравнение по массе, времени, измерение длины. Соотношение между единицами величины (в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100), его применение для решения практических задач</w:t>
            </w:r>
          </w:p>
        </w:tc>
      </w:tr>
      <w:tr w:rsidR="002E3ED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2E3ED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Устное и письменное сложение и вычитание чисел в пределах 100</w:t>
            </w:r>
          </w:p>
        </w:tc>
      </w:tr>
      <w:tr w:rsidR="002E3ED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Переместительное, сочетательное свойства сложения, их применение для вычислений. Взаимосвязь </w:t>
            </w:r>
            <w:r>
              <w:rPr>
                <w:rFonts w:ascii="Times New Roman" w:hAnsi="Times New Roman"/>
                <w:color w:val="000000"/>
                <w:sz w:val="24"/>
              </w:rPr>
              <w:t>компонентов и результата действия сложения, действия вычитания. Проверка результата вычисления</w:t>
            </w:r>
          </w:p>
        </w:tc>
      </w:tr>
      <w:tr w:rsidR="002E3ED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умножения и деления чисел в практических и учебных ситуациях. Названия компонентов действий умножения, деления</w:t>
            </w:r>
          </w:p>
        </w:tc>
      </w:tr>
      <w:tr w:rsidR="002E3ED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Табличное умножение 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t>50 при вычислениях и решении задач. Переместительное свойство умножения. Взаимосвязь компонентов и результата действия умножения, действия деления</w:t>
            </w:r>
          </w:p>
        </w:tc>
      </w:tr>
      <w:tr w:rsidR="002E3ED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Неизвестный компонент действия сложения, действия вычитания. Нахождение неизвестного компонента сложения</w:t>
            </w:r>
            <w:r>
              <w:rPr>
                <w:rFonts w:ascii="Times New Roman" w:hAnsi="Times New Roman"/>
                <w:color w:val="000000"/>
                <w:sz w:val="24"/>
              </w:rPr>
              <w:t>, вычитания</w:t>
            </w:r>
          </w:p>
        </w:tc>
      </w:tr>
      <w:tr w:rsidR="002E3ED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Числовое выражение: чтение, запись, вычисление значения, использование переместительного свойства. Порядок выполнения действий в числовом выражении, содержащем действия сложения и вычитания (со скобками или без скобок) в пределах 100 (не б</w:t>
            </w:r>
            <w:r>
              <w:rPr>
                <w:rFonts w:ascii="Times New Roman" w:hAnsi="Times New Roman"/>
                <w:color w:val="000000"/>
                <w:sz w:val="24"/>
              </w:rPr>
              <w:t>олее трёх действий)</w:t>
            </w:r>
          </w:p>
        </w:tc>
      </w:tr>
      <w:tr w:rsidR="002E3ED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2E3ED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</w:t>
            </w:r>
          </w:p>
        </w:tc>
      </w:tr>
      <w:tr w:rsidR="002E3ED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величины. Фиксация ответа к задаче и его проверка</w:t>
            </w:r>
          </w:p>
        </w:tc>
      </w:tr>
      <w:tr w:rsidR="002E3ED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2E3ED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и изображение геометрических фигур: точка, прямая, прямой угол, ломаная, многоугольник</w:t>
            </w:r>
          </w:p>
        </w:tc>
      </w:tr>
      <w:tr w:rsidR="002E3ED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отрезка заданной длины с помощью линейки. Изображение на клетчатой бумаге прямоугольника с заданными длинами сторон, квадрата с </w:t>
            </w:r>
            <w:r>
              <w:rPr>
                <w:rFonts w:ascii="Times New Roman" w:hAnsi="Times New Roman"/>
                <w:color w:val="000000"/>
                <w:sz w:val="24"/>
              </w:rPr>
              <w:t>заданной длиной стороны. Длина ломаной. Измерение периметра изображённого прямоугольника (квадрата), запись результата измерения</w:t>
            </w:r>
          </w:p>
        </w:tc>
      </w:tr>
      <w:tr w:rsidR="002E3ED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2E3ED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Нахождение, формулирование одного-двух общих признаков набора математических объектов: чисел,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</w:t>
            </w:r>
          </w:p>
        </w:tc>
      </w:tr>
      <w:tr w:rsidR="002E3ED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Верные (истинные) и неверные (ложные) утверждения, содержащи</w:t>
            </w:r>
            <w:r>
              <w:rPr>
                <w:rFonts w:ascii="Times New Roman" w:hAnsi="Times New Roman"/>
                <w:color w:val="000000"/>
                <w:sz w:val="24"/>
              </w:rPr>
              <w:t>е количественные, пространственные отношения, зависимости между числами или величинами. Конструирование утверждений с использованием слов «каждый», «все»</w:t>
            </w:r>
          </w:p>
        </w:tc>
      </w:tr>
      <w:tr w:rsidR="002E3ED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таблицами: извлечение и использование для ответа на вопрос информации, представленной в </w:t>
            </w:r>
            <w:r>
              <w:rPr>
                <w:rFonts w:ascii="Times New Roman" w:hAnsi="Times New Roman"/>
                <w:color w:val="000000"/>
                <w:sz w:val="24"/>
              </w:rPr>
              <w:t>таблице</w:t>
            </w:r>
          </w:p>
        </w:tc>
      </w:tr>
      <w:tr w:rsidR="002E3ED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Внесение данных в таблицу, дополнение моделей (схем, изображений) готовыми числовыми данными</w:t>
            </w:r>
          </w:p>
        </w:tc>
      </w:tr>
      <w:tr w:rsidR="002E3ED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(приёмы, правила) устных и письменных вычислений, измерений и построения геометрических фигур</w:t>
            </w:r>
          </w:p>
        </w:tc>
      </w:tr>
      <w:tr w:rsidR="002E3EDA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023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работы с электронными средст</w:t>
            </w:r>
            <w:r>
              <w:rPr>
                <w:rFonts w:ascii="Times New Roman" w:hAnsi="Times New Roman"/>
                <w:color w:val="000000"/>
                <w:sz w:val="24"/>
              </w:rPr>
              <w:t>вами обучения</w:t>
            </w:r>
          </w:p>
        </w:tc>
      </w:tr>
    </w:tbl>
    <w:p w:rsidR="002E3EDA" w:rsidRDefault="002E3EDA">
      <w:pPr>
        <w:spacing w:after="0"/>
        <w:ind w:left="120"/>
      </w:pPr>
    </w:p>
    <w:p w:rsidR="002E3EDA" w:rsidRDefault="00DE1E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056"/>
        <w:gridCol w:w="11324"/>
      </w:tblGrid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</w:t>
            </w:r>
            <w:r>
              <w:rPr>
                <w:rFonts w:ascii="Times New Roman" w:hAnsi="Times New Roman"/>
                <w:color w:val="000000"/>
                <w:sz w:val="24"/>
              </w:rPr>
              <w:t>уменьшение числа в несколько раз. Кратное сравнение чисел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Масса, соотношение между килограммом и граммом, отношения «тяжелее – легче на…», «тяжелее – легче в…»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Стоимость, установление отношения «дороже – дешевле на…», «дороже – дешевле в…». </w:t>
            </w:r>
            <w:r>
              <w:rPr>
                <w:rFonts w:ascii="Times New Roman" w:hAnsi="Times New Roman"/>
                <w:color w:val="000000"/>
                <w:sz w:val="24"/>
              </w:rPr>
              <w:t>Соотношение «цена, количество, стоимость» в практической ситуации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Время, установление отношения «быстрее – медленнее на…», «быстрее – медленнее в…». Соотношение «начало, окончание, продолжительность события» в практической ситуации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Длина (единицы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длины – миллиметр, километр), соотношение между величинами в пределах тысячи. Сравнение объектов по длине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Площадь. Сравнение объектов по площади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Устные вычисления, сводимые к действиям в пределах 100. Письменное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 чисел в пределах 1000. Действия с числами 0 и 1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умножение, деление. Проверка результата вычисления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Переместительное, сочетательное свойства сложения, умножения при вычислениях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Нахождение неизвестного компонента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арифметического действия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действий в числовом выражении, значение числового выражения, содержащего несколько действий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величины: сложение и вычитание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текстовой задачей: анализ данных и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отношений, представление на модели, планирование хода решения задачи, решение арифметическим способом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понимание смысла арифметических действий (в том числе деления с остатком), отношений («больше – меньше на…», «больше – меньше в…»), зависим</w:t>
            </w:r>
            <w:r>
              <w:rPr>
                <w:rFonts w:ascii="Times New Roman" w:hAnsi="Times New Roman"/>
                <w:color w:val="000000"/>
                <w:sz w:val="24"/>
              </w:rPr>
              <w:t>остей («купля-продажа», расчёт времени, количества), на сравнение (разностное, кратное)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Запись решения задачи по действиям и с помощью числового выражения. Проверка решения и оценка полученного результата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величины: половина, треть, четверть,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пятая, десятая часть в практической ситуации. Сравнение долей одной величины. Задачи на нахождение доли величины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геометрических фигур (разбиение фигуры на части, составление фигуры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 частей). Периметр многоугольника: измерение, вычисление, запись равенства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площади, запись результата измерения. Вычисление площади прямоугольника (квадрата) с заданными сторонами, запись равенства. Изображение на клетчатой бумаге </w:t>
            </w:r>
            <w:r>
              <w:rPr>
                <w:rFonts w:ascii="Times New Roman" w:hAnsi="Times New Roman"/>
                <w:color w:val="000000"/>
                <w:sz w:val="24"/>
              </w:rPr>
              <w:t>прямоугольника с заданным значением площади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объектов по двум признакам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Верные (истинные) и неверные (ложные) утверждения: конструирование, проверка. Логические рассуждения со связками «если …, то…», </w:t>
            </w:r>
            <w:r>
              <w:rPr>
                <w:rFonts w:ascii="Times New Roman" w:hAnsi="Times New Roman"/>
                <w:color w:val="000000"/>
                <w:sz w:val="24"/>
              </w:rPr>
              <w:t>«поэтому», «значит»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Извлечение и использование для выполнения заданий 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Формализованное описание последовательности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</w:p>
        </w:tc>
      </w:tr>
      <w:tr w:rsidR="002E3EDA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изучения материала, выполнения обучающих и тестовых заданий на доступных электронных средствах обучения</w:t>
            </w:r>
          </w:p>
        </w:tc>
      </w:tr>
    </w:tbl>
    <w:p w:rsidR="002E3EDA" w:rsidRDefault="002E3EDA">
      <w:pPr>
        <w:spacing w:after="0"/>
        <w:ind w:left="120"/>
      </w:pPr>
    </w:p>
    <w:p w:rsidR="002E3EDA" w:rsidRDefault="00DE1E9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9"/>
        <w:gridCol w:w="11681"/>
      </w:tblGrid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величины</w:t>
            </w:r>
          </w:p>
        </w:tc>
      </w:tr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в пределах миллиона: чтение, запись, поразрядное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сравнение, упорядочение. Число, большее или меньшее данного числа на заданное число разрядных единиц, в заданное число раз</w:t>
            </w:r>
          </w:p>
        </w:tc>
      </w:tr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Величины: сравнение объектов по массе, длине, площади, вместимости</w:t>
            </w:r>
          </w:p>
        </w:tc>
      </w:tr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массы и соотношения между ними</w:t>
            </w:r>
          </w:p>
        </w:tc>
      </w:tr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Единицы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времени, соотношения между ними</w:t>
            </w:r>
          </w:p>
        </w:tc>
      </w:tr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Единицы длины, площади, вместимости, скорости. Соотношение между единицами в пределах 100 000</w:t>
            </w:r>
          </w:p>
        </w:tc>
      </w:tr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Доля величины времени, массы, длины</w:t>
            </w:r>
          </w:p>
        </w:tc>
      </w:tr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</w:t>
            </w:r>
          </w:p>
        </w:tc>
      </w:tr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сложение, вычитание многозначных чисел в </w:t>
            </w:r>
            <w:r>
              <w:rPr>
                <w:rFonts w:ascii="Times New Roman" w:hAnsi="Times New Roman"/>
                <w:color w:val="000000"/>
                <w:sz w:val="24"/>
              </w:rPr>
              <w:t>пределах миллиона. Письменное умножение, деление многозначных чисел на однозначное (двузначное) число в пределах 100 000. Деление с остатком. Умножение и деление на 10, 100, 1000</w:t>
            </w:r>
          </w:p>
        </w:tc>
      </w:tr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действий и их применение для вычислений. Поиск з</w:t>
            </w:r>
            <w:r>
              <w:rPr>
                <w:rFonts w:ascii="Times New Roman" w:hAnsi="Times New Roman"/>
                <w:color w:val="000000"/>
                <w:sz w:val="24"/>
              </w:rPr>
              <w:t>начения числового выражения, содержащего несколько действий в пределах 100 000. Проверка результата вычислений, в том числе с помощью калькулятора</w:t>
            </w:r>
          </w:p>
        </w:tc>
      </w:tr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Равенство, содержащее неизвестный компонент арифметического действия: запись, нахождение неизвестного </w:t>
            </w:r>
            <w:r>
              <w:rPr>
                <w:rFonts w:ascii="Times New Roman" w:hAnsi="Times New Roman"/>
                <w:color w:val="000000"/>
                <w:sz w:val="24"/>
              </w:rPr>
              <w:t>компонента</w:t>
            </w:r>
          </w:p>
        </w:tc>
      </w:tr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величины на однозначное число</w:t>
            </w:r>
          </w:p>
        </w:tc>
      </w:tr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задачи</w:t>
            </w:r>
          </w:p>
        </w:tc>
      </w:tr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текстовой задачей, решение которой содержит 2 – 3 действия: анализ, представление на модели, планирование и запись решения, проверка решения и ответа. </w:t>
            </w:r>
            <w:r>
              <w:rPr>
                <w:rFonts w:ascii="Times New Roman" w:hAnsi="Times New Roman"/>
                <w:color w:val="000000"/>
                <w:sz w:val="24"/>
              </w:rPr>
              <w:t>Анализ зависимостей, характеризующих процессы движения, работы, купли-продажи, и решение соответствующих задач</w:t>
            </w:r>
          </w:p>
        </w:tc>
      </w:tr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Задачи на установление времени (начало, продолжительность и окончание события), расчёта количества, расхода, изменения. Задачи на нахождение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доли величины, величины по её доле</w:t>
            </w:r>
          </w:p>
        </w:tc>
      </w:tr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Разные способы решения некоторых видов изученных задач</w:t>
            </w:r>
          </w:p>
        </w:tc>
      </w:tr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Пространственные отношения и геометрические фигуры</w:t>
            </w:r>
          </w:p>
        </w:tc>
      </w:tr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Наглядные представления о симметрии</w:t>
            </w:r>
          </w:p>
        </w:tc>
      </w:tr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Окружность, круг: распознавание и изображение. Построение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окружности заданного радиуса. Построение изученных геометрических фигур с помощью линейки, угольника, циркуля. Различение, называние пространственных геометрических фигур (тел): шар, куб, цилиндр, конус, пирамида</w:t>
            </w:r>
          </w:p>
        </w:tc>
      </w:tr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Конструирование: разбиение фигуры на п</w:t>
            </w:r>
            <w:r>
              <w:rPr>
                <w:rFonts w:ascii="Times New Roman" w:hAnsi="Times New Roman"/>
                <w:color w:val="000000"/>
                <w:sz w:val="24"/>
              </w:rPr>
              <w:t>рямоугольники (квадраты), составление фигур из прямоугольников (квадратов)</w:t>
            </w:r>
          </w:p>
        </w:tc>
      </w:tr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Периметр, площадь фигуры, составленной из двух-трёх прямоугольников (квадратов)</w:t>
            </w:r>
          </w:p>
        </w:tc>
      </w:tr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Математическая информация</w:t>
            </w:r>
          </w:p>
        </w:tc>
      </w:tr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Работа с утверждениями: конструирование, проверка истинности. </w:t>
            </w:r>
            <w:r>
              <w:rPr>
                <w:rFonts w:ascii="Times New Roman" w:hAnsi="Times New Roman"/>
                <w:color w:val="000000"/>
                <w:sz w:val="24"/>
              </w:rPr>
              <w:t>Составление и проверка логических рассуждений при решении задач</w:t>
            </w:r>
          </w:p>
        </w:tc>
      </w:tr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Данные о реальных процессах и явлениях окружающего мира, представленные на диаграммах, схемах, в таблицах, текстах. Сбор математических данных о заданном объекте. Поиск информации в </w:t>
            </w:r>
            <w:r>
              <w:rPr>
                <w:rFonts w:ascii="Times New Roman" w:hAnsi="Times New Roman"/>
                <w:color w:val="000000"/>
                <w:sz w:val="24"/>
              </w:rPr>
              <w:t>справочной литературе, сети Интернет. Запись информации в предложенной таблице, на столбчатой диаграмме</w:t>
            </w:r>
          </w:p>
        </w:tc>
      </w:tr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Доступные электронные средства обучения, пособия, тренажёры, их использование под руководством педагога и самостоятельно. Правила безопасной работы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электронными источниками информации</w:t>
            </w:r>
          </w:p>
        </w:tc>
      </w:tr>
      <w:tr w:rsidR="002E3EDA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849" w:type="dxa"/>
            <w:tcMar>
              <w:top w:w="50" w:type="dxa"/>
              <w:left w:w="100" w:type="dxa"/>
            </w:tcMar>
            <w:vAlign w:val="center"/>
          </w:tcPr>
          <w:p w:rsidR="002E3EDA" w:rsidRDefault="00DE1E9C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решения учебных и практических задач</w:t>
            </w:r>
          </w:p>
        </w:tc>
      </w:tr>
    </w:tbl>
    <w:p w:rsidR="002E3EDA" w:rsidRDefault="002E3EDA">
      <w:pPr>
        <w:sectPr w:rsidR="002E3EDA">
          <w:pgSz w:w="11906" w:h="16383"/>
          <w:pgMar w:top="1134" w:right="850" w:bottom="1134" w:left="1701" w:header="720" w:footer="720" w:gutter="0"/>
          <w:cols w:space="720"/>
        </w:sectPr>
      </w:pPr>
    </w:p>
    <w:p w:rsidR="002E3EDA" w:rsidRDefault="00DE1E9C">
      <w:pPr>
        <w:spacing w:after="0"/>
        <w:ind w:left="120"/>
      </w:pPr>
      <w:bookmarkStart w:id="11" w:name="block-103813216"/>
      <w:bookmarkEnd w:id="10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2E3EDA" w:rsidRDefault="00DE1E9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E3EDA" w:rsidRDefault="002E3EDA">
      <w:pPr>
        <w:spacing w:after="0" w:line="480" w:lineRule="auto"/>
        <w:ind w:left="120"/>
      </w:pPr>
    </w:p>
    <w:p w:rsidR="002E3EDA" w:rsidRDefault="002E3EDA">
      <w:pPr>
        <w:spacing w:after="0" w:line="480" w:lineRule="auto"/>
        <w:ind w:left="120"/>
      </w:pPr>
    </w:p>
    <w:p w:rsidR="002E3EDA" w:rsidRDefault="002E3EDA">
      <w:pPr>
        <w:spacing w:after="0"/>
        <w:ind w:left="120"/>
      </w:pPr>
    </w:p>
    <w:p w:rsidR="002E3EDA" w:rsidRDefault="00DE1E9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E3EDA" w:rsidRDefault="002E3EDA">
      <w:pPr>
        <w:spacing w:after="0" w:line="480" w:lineRule="auto"/>
        <w:ind w:left="120"/>
      </w:pPr>
    </w:p>
    <w:p w:rsidR="002E3EDA" w:rsidRDefault="002E3EDA">
      <w:pPr>
        <w:spacing w:after="0"/>
        <w:ind w:left="120"/>
      </w:pPr>
    </w:p>
    <w:p w:rsidR="002E3EDA" w:rsidRDefault="00DE1E9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</w:t>
      </w:r>
      <w:r>
        <w:rPr>
          <w:rFonts w:ascii="Times New Roman" w:hAnsi="Times New Roman"/>
          <w:b/>
          <w:color w:val="000000"/>
          <w:sz w:val="28"/>
        </w:rPr>
        <w:t>ОБРАЗОВАТЕЛЬНЫЕ РЕСУРСЫ И РЕСУРСЫ СЕТИ ИНТЕРНЕТ</w:t>
      </w:r>
    </w:p>
    <w:p w:rsidR="002E3EDA" w:rsidRDefault="002E3EDA">
      <w:pPr>
        <w:spacing w:after="0" w:line="480" w:lineRule="auto"/>
        <w:ind w:left="120"/>
      </w:pPr>
    </w:p>
    <w:p w:rsidR="002E3EDA" w:rsidRDefault="002E3EDA">
      <w:pPr>
        <w:sectPr w:rsidR="002E3EDA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DE1E9C" w:rsidRDefault="00DE1E9C"/>
    <w:sectPr w:rsidR="00DE1E9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E3EDA"/>
    <w:rsid w:val="002E3EDA"/>
    <w:rsid w:val="00586C89"/>
    <w:rsid w:val="00DE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1BF7AD-EB1D-4F58-BD34-379BB1F87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0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H8D0P1Q9X" TargetMode="External"/><Relationship Id="rId21" Type="http://schemas.openxmlformats.org/officeDocument/2006/relationships/hyperlink" Target="https://m.edsoo.ru/E2I9F4F9G" TargetMode="External"/><Relationship Id="rId324" Type="http://schemas.openxmlformats.org/officeDocument/2006/relationships/hyperlink" Target="https://m.edsoo.ru/R5M7Q7H9S" TargetMode="External"/><Relationship Id="rId531" Type="http://schemas.openxmlformats.org/officeDocument/2006/relationships/hyperlink" Target="https://m.edsoo.ru/H6K0L4G9C" TargetMode="External"/><Relationship Id="rId170" Type="http://schemas.openxmlformats.org/officeDocument/2006/relationships/hyperlink" Target="https://m.edsoo.ru/W1P5E8M9F" TargetMode="External"/><Relationship Id="rId268" Type="http://schemas.openxmlformats.org/officeDocument/2006/relationships/hyperlink" Target="https://m.edsoo.ru/P3T9X7H5K" TargetMode="External"/><Relationship Id="rId475" Type="http://schemas.openxmlformats.org/officeDocument/2006/relationships/hyperlink" Target="https://m.edsoo.ru/U6U1P6H3W" TargetMode="External"/><Relationship Id="rId32" Type="http://schemas.openxmlformats.org/officeDocument/2006/relationships/hyperlink" Target="https://m.edsoo.ru/T2P2X2V9P" TargetMode="External"/><Relationship Id="rId128" Type="http://schemas.openxmlformats.org/officeDocument/2006/relationships/hyperlink" Target="https://m.edsoo.ru/R5Y4A0H4K" TargetMode="External"/><Relationship Id="rId335" Type="http://schemas.openxmlformats.org/officeDocument/2006/relationships/hyperlink" Target="https://m.edsoo.ru/A8O2B1V0M" TargetMode="External"/><Relationship Id="rId542" Type="http://schemas.openxmlformats.org/officeDocument/2006/relationships/hyperlink" Target="https://m.edsoo.ru/K1R2I1N6R" TargetMode="External"/><Relationship Id="rId181" Type="http://schemas.openxmlformats.org/officeDocument/2006/relationships/hyperlink" Target="https://m.edsoo.ru/H3J1U3N0D" TargetMode="External"/><Relationship Id="rId402" Type="http://schemas.openxmlformats.org/officeDocument/2006/relationships/hyperlink" Target="https://m.edsoo.ru/D2L2L1T6D" TargetMode="External"/><Relationship Id="rId279" Type="http://schemas.openxmlformats.org/officeDocument/2006/relationships/hyperlink" Target="https://m.edsoo.ru/S0N0U0T2L" TargetMode="External"/><Relationship Id="rId486" Type="http://schemas.openxmlformats.org/officeDocument/2006/relationships/hyperlink" Target="https://m.edsoo.ru/B8U6X4K3N" TargetMode="External"/><Relationship Id="rId43" Type="http://schemas.openxmlformats.org/officeDocument/2006/relationships/hyperlink" Target="https://m.edsoo.ru/G8M3S9C5C" TargetMode="External"/><Relationship Id="rId139" Type="http://schemas.openxmlformats.org/officeDocument/2006/relationships/hyperlink" Target="https://m.edsoo.ru/W1W4A2Z5G" TargetMode="External"/><Relationship Id="rId346" Type="http://schemas.openxmlformats.org/officeDocument/2006/relationships/hyperlink" Target="https://m.edsoo.ru/Y7U3Q9N5D" TargetMode="External"/><Relationship Id="rId553" Type="http://schemas.openxmlformats.org/officeDocument/2006/relationships/hyperlink" Target="https://m.edsoo.ru/Z5S7A0J3J" TargetMode="External"/><Relationship Id="rId192" Type="http://schemas.openxmlformats.org/officeDocument/2006/relationships/hyperlink" Target="https://m.edsoo.ru/R1F3A9T5L" TargetMode="External"/><Relationship Id="rId206" Type="http://schemas.openxmlformats.org/officeDocument/2006/relationships/hyperlink" Target="https://m.edsoo.ru/F8E9T6X5H" TargetMode="External"/><Relationship Id="rId413" Type="http://schemas.openxmlformats.org/officeDocument/2006/relationships/hyperlink" Target="https://m.edsoo.ru/I2K8G2Q0J" TargetMode="External"/><Relationship Id="rId497" Type="http://schemas.openxmlformats.org/officeDocument/2006/relationships/hyperlink" Target="https://m.edsoo.ru/L6C2J6K9Y" TargetMode="External"/><Relationship Id="rId357" Type="http://schemas.openxmlformats.org/officeDocument/2006/relationships/hyperlink" Target="https://m.edsoo.ru/G6Z4Z6O5F" TargetMode="External"/><Relationship Id="rId54" Type="http://schemas.openxmlformats.org/officeDocument/2006/relationships/hyperlink" Target="https://m.edsoo.ru/L8S7J8Y6N" TargetMode="External"/><Relationship Id="rId217" Type="http://schemas.openxmlformats.org/officeDocument/2006/relationships/hyperlink" Target="https://m.edsoo.ru/V7T8U6Z7O" TargetMode="External"/><Relationship Id="rId564" Type="http://schemas.openxmlformats.org/officeDocument/2006/relationships/hyperlink" Target="https://m.edsoo.ru/Z2U8R3H9C" TargetMode="External"/><Relationship Id="rId424" Type="http://schemas.openxmlformats.org/officeDocument/2006/relationships/hyperlink" Target="https://m.edsoo.ru/R7C0G6A2N" TargetMode="External"/><Relationship Id="rId270" Type="http://schemas.openxmlformats.org/officeDocument/2006/relationships/hyperlink" Target="https://m.edsoo.ru/B8A3A9I9D" TargetMode="External"/><Relationship Id="rId65" Type="http://schemas.openxmlformats.org/officeDocument/2006/relationships/hyperlink" Target="https://m.edsoo.ru/G8N8C3V0I" TargetMode="External"/><Relationship Id="rId130" Type="http://schemas.openxmlformats.org/officeDocument/2006/relationships/hyperlink" Target="https://m.edsoo.ru/K9W3F2U6P" TargetMode="External"/><Relationship Id="rId368" Type="http://schemas.openxmlformats.org/officeDocument/2006/relationships/hyperlink" Target="https://m.edsoo.ru/N8G3R0G0K" TargetMode="External"/><Relationship Id="rId172" Type="http://schemas.openxmlformats.org/officeDocument/2006/relationships/hyperlink" Target="https://m.edsoo.ru/E3I6E6M0G" TargetMode="External"/><Relationship Id="rId228" Type="http://schemas.openxmlformats.org/officeDocument/2006/relationships/hyperlink" Target="https://m.edsoo.ru/K6G1H4U9X" TargetMode="External"/><Relationship Id="rId435" Type="http://schemas.openxmlformats.org/officeDocument/2006/relationships/hyperlink" Target="https://m.edsoo.ru/F6P8C7B2H" TargetMode="External"/><Relationship Id="rId477" Type="http://schemas.openxmlformats.org/officeDocument/2006/relationships/hyperlink" Target="https://m.edsoo.ru/W2X2S6I5H" TargetMode="External"/><Relationship Id="rId281" Type="http://schemas.openxmlformats.org/officeDocument/2006/relationships/hyperlink" Target="https://m.edsoo.ru/U5Q8G0C0B" TargetMode="External"/><Relationship Id="rId337" Type="http://schemas.openxmlformats.org/officeDocument/2006/relationships/hyperlink" Target="https://m.edsoo.ru/B7B3U9A9Q" TargetMode="External"/><Relationship Id="rId502" Type="http://schemas.openxmlformats.org/officeDocument/2006/relationships/hyperlink" Target="https://m.edsoo.ru/X5X4G0A3V" TargetMode="External"/><Relationship Id="rId34" Type="http://schemas.openxmlformats.org/officeDocument/2006/relationships/hyperlink" Target="https://m.edsoo.ru/S4D4Q6G2N" TargetMode="External"/><Relationship Id="rId76" Type="http://schemas.openxmlformats.org/officeDocument/2006/relationships/hyperlink" Target="https://m.edsoo.ru/U3T3A7E7F" TargetMode="External"/><Relationship Id="rId141" Type="http://schemas.openxmlformats.org/officeDocument/2006/relationships/hyperlink" Target="https://m.edsoo.ru/Q0E5P7N3V" TargetMode="External"/><Relationship Id="rId379" Type="http://schemas.openxmlformats.org/officeDocument/2006/relationships/hyperlink" Target="https://m.edsoo.ru/T7U4Y3R8K" TargetMode="External"/><Relationship Id="rId544" Type="http://schemas.openxmlformats.org/officeDocument/2006/relationships/hyperlink" Target="https://m.edsoo.ru/L1Q8J3A7H" TargetMode="External"/><Relationship Id="rId7" Type="http://schemas.openxmlformats.org/officeDocument/2006/relationships/hyperlink" Target="https://m.edsoo.ru/Y9T2W3F5V" TargetMode="External"/><Relationship Id="rId183" Type="http://schemas.openxmlformats.org/officeDocument/2006/relationships/hyperlink" Target="https://m.edsoo.ru/Y6V5M0C3P" TargetMode="External"/><Relationship Id="rId239" Type="http://schemas.openxmlformats.org/officeDocument/2006/relationships/hyperlink" Target="https://m.edsoo.ru/F2I5N4Z0E" TargetMode="External"/><Relationship Id="rId390" Type="http://schemas.openxmlformats.org/officeDocument/2006/relationships/hyperlink" Target="https://m.edsoo.ru/D4M1D9D0G" TargetMode="External"/><Relationship Id="rId404" Type="http://schemas.openxmlformats.org/officeDocument/2006/relationships/hyperlink" Target="https://m.edsoo.ru/V4Y2M2X4O" TargetMode="External"/><Relationship Id="rId446" Type="http://schemas.openxmlformats.org/officeDocument/2006/relationships/hyperlink" Target="https://m.edsoo.ru/H0U5O8H0O" TargetMode="External"/><Relationship Id="rId250" Type="http://schemas.openxmlformats.org/officeDocument/2006/relationships/hyperlink" Target="https://m.edsoo.ru/O1A0S9X3F" TargetMode="External"/><Relationship Id="rId292" Type="http://schemas.openxmlformats.org/officeDocument/2006/relationships/hyperlink" Target="https://m.edsoo.ru/P9W2D6X9E" TargetMode="External"/><Relationship Id="rId306" Type="http://schemas.openxmlformats.org/officeDocument/2006/relationships/hyperlink" Target="https://m.edsoo.ru/R2O9O3D0P" TargetMode="External"/><Relationship Id="rId488" Type="http://schemas.openxmlformats.org/officeDocument/2006/relationships/hyperlink" Target="https://m.edsoo.ru/E3G9C8L9C" TargetMode="External"/><Relationship Id="rId45" Type="http://schemas.openxmlformats.org/officeDocument/2006/relationships/hyperlink" Target="https://m.edsoo.ru/A9D8I7A3R" TargetMode="External"/><Relationship Id="rId87" Type="http://schemas.openxmlformats.org/officeDocument/2006/relationships/hyperlink" Target="https://m.edsoo.ru/P7U8E0P7K" TargetMode="External"/><Relationship Id="rId110" Type="http://schemas.openxmlformats.org/officeDocument/2006/relationships/hyperlink" Target="https://m.edsoo.ru/O9L8Z1A0P" TargetMode="External"/><Relationship Id="rId348" Type="http://schemas.openxmlformats.org/officeDocument/2006/relationships/hyperlink" Target="https://m.edsoo.ru/H3L7A8L1O" TargetMode="External"/><Relationship Id="rId513" Type="http://schemas.openxmlformats.org/officeDocument/2006/relationships/hyperlink" Target="https://m.edsoo.ru/D4N5Z3U7X" TargetMode="External"/><Relationship Id="rId555" Type="http://schemas.openxmlformats.org/officeDocument/2006/relationships/hyperlink" Target="https://m.edsoo.ru/F7O2L1H6T" TargetMode="External"/><Relationship Id="rId152" Type="http://schemas.openxmlformats.org/officeDocument/2006/relationships/hyperlink" Target="https://m.edsoo.ru/M0Q9U3V3K" TargetMode="External"/><Relationship Id="rId194" Type="http://schemas.openxmlformats.org/officeDocument/2006/relationships/hyperlink" Target="https://m.edsoo.ru/B0A9N0N0H" TargetMode="External"/><Relationship Id="rId208" Type="http://schemas.openxmlformats.org/officeDocument/2006/relationships/hyperlink" Target="https://m.edsoo.ru/K9N0V2Q8L" TargetMode="External"/><Relationship Id="rId415" Type="http://schemas.openxmlformats.org/officeDocument/2006/relationships/hyperlink" Target="https://m.edsoo.ru/C0F7X5G6H" TargetMode="External"/><Relationship Id="rId457" Type="http://schemas.openxmlformats.org/officeDocument/2006/relationships/hyperlink" Target="https://m.edsoo.ru/B2N2X8W7E" TargetMode="External"/><Relationship Id="rId261" Type="http://schemas.openxmlformats.org/officeDocument/2006/relationships/hyperlink" Target="https://m.edsoo.ru/V7B1E1Z0V" TargetMode="External"/><Relationship Id="rId499" Type="http://schemas.openxmlformats.org/officeDocument/2006/relationships/hyperlink" Target="https://m.edsoo.ru/G4K3X3J3Z" TargetMode="External"/><Relationship Id="rId14" Type="http://schemas.openxmlformats.org/officeDocument/2006/relationships/hyperlink" Target="https://m.edsoo.ru/D6Q7O5B2N" TargetMode="External"/><Relationship Id="rId56" Type="http://schemas.openxmlformats.org/officeDocument/2006/relationships/hyperlink" Target="https://m.edsoo.ru/P8O0K7T9Q" TargetMode="External"/><Relationship Id="rId317" Type="http://schemas.openxmlformats.org/officeDocument/2006/relationships/hyperlink" Target="https://m.edsoo.ru/I4C0J1J3N" TargetMode="External"/><Relationship Id="rId359" Type="http://schemas.openxmlformats.org/officeDocument/2006/relationships/hyperlink" Target="https://m.edsoo.ru/G4Y0J8R7X" TargetMode="External"/><Relationship Id="rId524" Type="http://schemas.openxmlformats.org/officeDocument/2006/relationships/hyperlink" Target="https://m.edsoo.ru/I1M9V6C3M" TargetMode="External"/><Relationship Id="rId566" Type="http://schemas.openxmlformats.org/officeDocument/2006/relationships/hyperlink" Target="https://m.edsoo.ru/L7M8V9O0R" TargetMode="External"/><Relationship Id="rId98" Type="http://schemas.openxmlformats.org/officeDocument/2006/relationships/hyperlink" Target="https://m.edsoo.ru/S3A3H4D8O" TargetMode="External"/><Relationship Id="rId121" Type="http://schemas.openxmlformats.org/officeDocument/2006/relationships/hyperlink" Target="https://m.edsoo.ru/D0D2N0I5N" TargetMode="External"/><Relationship Id="rId163" Type="http://schemas.openxmlformats.org/officeDocument/2006/relationships/hyperlink" Target="https://m.edsoo.ru/T1K2A2J5C" TargetMode="External"/><Relationship Id="rId219" Type="http://schemas.openxmlformats.org/officeDocument/2006/relationships/hyperlink" Target="https://m.edsoo.ru/H0R5E2L5G" TargetMode="External"/><Relationship Id="rId370" Type="http://schemas.openxmlformats.org/officeDocument/2006/relationships/hyperlink" Target="https://m.edsoo.ru/C5Z4K1T7V" TargetMode="External"/><Relationship Id="rId426" Type="http://schemas.openxmlformats.org/officeDocument/2006/relationships/hyperlink" Target="https://m.edsoo.ru/S5W5X9C4E" TargetMode="External"/><Relationship Id="rId230" Type="http://schemas.openxmlformats.org/officeDocument/2006/relationships/hyperlink" Target="https://m.edsoo.ru/R1T5P8I9U" TargetMode="External"/><Relationship Id="rId468" Type="http://schemas.openxmlformats.org/officeDocument/2006/relationships/hyperlink" Target="https://m.edsoo.ru/C4F9X3F9V" TargetMode="External"/><Relationship Id="rId25" Type="http://schemas.openxmlformats.org/officeDocument/2006/relationships/hyperlink" Target="https://m.edsoo.ru/U1F6J2T4L" TargetMode="External"/><Relationship Id="rId67" Type="http://schemas.openxmlformats.org/officeDocument/2006/relationships/hyperlink" Target="https://m.edsoo.ru/F5J9V9J9U" TargetMode="External"/><Relationship Id="rId272" Type="http://schemas.openxmlformats.org/officeDocument/2006/relationships/hyperlink" Target="https://m.edsoo.ru/H8E7A9K4M" TargetMode="External"/><Relationship Id="rId328" Type="http://schemas.openxmlformats.org/officeDocument/2006/relationships/hyperlink" Target="https://m.edsoo.ru/D7S3M6V5G" TargetMode="External"/><Relationship Id="rId535" Type="http://schemas.openxmlformats.org/officeDocument/2006/relationships/hyperlink" Target="https://m.edsoo.ru/E4G1Y9K9C" TargetMode="External"/><Relationship Id="rId132" Type="http://schemas.openxmlformats.org/officeDocument/2006/relationships/hyperlink" Target="https://m.edsoo.ru/G7D5K5V7A" TargetMode="External"/><Relationship Id="rId174" Type="http://schemas.openxmlformats.org/officeDocument/2006/relationships/hyperlink" Target="https://m.edsoo.ru/V0C3K3P5F" TargetMode="External"/><Relationship Id="rId381" Type="http://schemas.openxmlformats.org/officeDocument/2006/relationships/hyperlink" Target="https://m.edsoo.ru/O1V1C7C6T" TargetMode="External"/><Relationship Id="rId241" Type="http://schemas.openxmlformats.org/officeDocument/2006/relationships/hyperlink" Target="https://m.edsoo.ru/A0F8G5O3S" TargetMode="External"/><Relationship Id="rId437" Type="http://schemas.openxmlformats.org/officeDocument/2006/relationships/hyperlink" Target="https://m.edsoo.ru/Q2R8A4B3F" TargetMode="External"/><Relationship Id="rId479" Type="http://schemas.openxmlformats.org/officeDocument/2006/relationships/hyperlink" Target="https://m.edsoo.ru/G5Y0Y4Q9V" TargetMode="External"/><Relationship Id="rId36" Type="http://schemas.openxmlformats.org/officeDocument/2006/relationships/hyperlink" Target="https://m.edsoo.ru/Q2I5U4H0O" TargetMode="External"/><Relationship Id="rId283" Type="http://schemas.openxmlformats.org/officeDocument/2006/relationships/hyperlink" Target="https://m.edsoo.ru/Y1N3G5V8W" TargetMode="External"/><Relationship Id="rId339" Type="http://schemas.openxmlformats.org/officeDocument/2006/relationships/hyperlink" Target="https://m.edsoo.ru/J8M1B0Q4M" TargetMode="External"/><Relationship Id="rId490" Type="http://schemas.openxmlformats.org/officeDocument/2006/relationships/hyperlink" Target="https://m.edsoo.ru/M8Y7D2C9X" TargetMode="External"/><Relationship Id="rId504" Type="http://schemas.openxmlformats.org/officeDocument/2006/relationships/hyperlink" Target="https://m.edsoo.ru/X4W2L6M9D" TargetMode="External"/><Relationship Id="rId546" Type="http://schemas.openxmlformats.org/officeDocument/2006/relationships/hyperlink" Target="https://m.edsoo.ru/X1Q1F4Q3H" TargetMode="External"/><Relationship Id="rId78" Type="http://schemas.openxmlformats.org/officeDocument/2006/relationships/hyperlink" Target="https://m.edsoo.ru/W8M4T9S0L" TargetMode="External"/><Relationship Id="rId101" Type="http://schemas.openxmlformats.org/officeDocument/2006/relationships/hyperlink" Target="https://m.edsoo.ru/V4O9L2W0P" TargetMode="External"/><Relationship Id="rId143" Type="http://schemas.openxmlformats.org/officeDocument/2006/relationships/hyperlink" Target="https://m.edsoo.ru/L4T5C6U9Z" TargetMode="External"/><Relationship Id="rId185" Type="http://schemas.openxmlformats.org/officeDocument/2006/relationships/hyperlink" Target="https://m.edsoo.ru/F4U9V1V7X" TargetMode="External"/><Relationship Id="rId350" Type="http://schemas.openxmlformats.org/officeDocument/2006/relationships/hyperlink" Target="https://m.edsoo.ru/A8J3I2Y4P" TargetMode="External"/><Relationship Id="rId406" Type="http://schemas.openxmlformats.org/officeDocument/2006/relationships/hyperlink" Target="https://m.edsoo.ru/X4C6H2Z4N" TargetMode="External"/><Relationship Id="rId9" Type="http://schemas.openxmlformats.org/officeDocument/2006/relationships/hyperlink" Target="https://m.edsoo.ru/S6S8J6X0I" TargetMode="External"/><Relationship Id="rId210" Type="http://schemas.openxmlformats.org/officeDocument/2006/relationships/hyperlink" Target="https://m.edsoo.ru/O6H0B6E7K" TargetMode="External"/><Relationship Id="rId392" Type="http://schemas.openxmlformats.org/officeDocument/2006/relationships/hyperlink" Target="https://m.edsoo.ru/X3D2W4C7O" TargetMode="External"/><Relationship Id="rId448" Type="http://schemas.openxmlformats.org/officeDocument/2006/relationships/hyperlink" Target="https://m.edsoo.ru/A3L1N1A1M" TargetMode="External"/><Relationship Id="rId252" Type="http://schemas.openxmlformats.org/officeDocument/2006/relationships/hyperlink" Target="https://m.edsoo.ru/V2Z4Y8A5F" TargetMode="External"/><Relationship Id="rId294" Type="http://schemas.openxmlformats.org/officeDocument/2006/relationships/hyperlink" Target="https://m.edsoo.ru/A0S3A3I1S" TargetMode="External"/><Relationship Id="rId308" Type="http://schemas.openxmlformats.org/officeDocument/2006/relationships/hyperlink" Target="https://m.edsoo.ru/X4P9X5P0I" TargetMode="External"/><Relationship Id="rId515" Type="http://schemas.openxmlformats.org/officeDocument/2006/relationships/hyperlink" Target="https://m.edsoo.ru/J3D1R4A7D" TargetMode="External"/><Relationship Id="rId47" Type="http://schemas.openxmlformats.org/officeDocument/2006/relationships/hyperlink" Target="https://m.edsoo.ru/C3H5K8D9O" TargetMode="External"/><Relationship Id="rId89" Type="http://schemas.openxmlformats.org/officeDocument/2006/relationships/hyperlink" Target="https://m.edsoo.ru/Y4D1V1H6R" TargetMode="External"/><Relationship Id="rId112" Type="http://schemas.openxmlformats.org/officeDocument/2006/relationships/hyperlink" Target="https://m.edsoo.ru/J1H6N2Q6B" TargetMode="External"/><Relationship Id="rId154" Type="http://schemas.openxmlformats.org/officeDocument/2006/relationships/hyperlink" Target="https://m.edsoo.ru/I2Y7I8F1C" TargetMode="External"/><Relationship Id="rId361" Type="http://schemas.openxmlformats.org/officeDocument/2006/relationships/hyperlink" Target="https://m.edsoo.ru/K6G9M3S3J" TargetMode="External"/><Relationship Id="rId557" Type="http://schemas.openxmlformats.org/officeDocument/2006/relationships/hyperlink" Target="https://m.edsoo.ru/S8F2P5W5T" TargetMode="External"/><Relationship Id="rId196" Type="http://schemas.openxmlformats.org/officeDocument/2006/relationships/hyperlink" Target="https://m.edsoo.ru/T7M5I1B1P" TargetMode="External"/><Relationship Id="rId417" Type="http://schemas.openxmlformats.org/officeDocument/2006/relationships/hyperlink" Target="https://m.edsoo.ru/X0O0S9T5Z" TargetMode="External"/><Relationship Id="rId459" Type="http://schemas.openxmlformats.org/officeDocument/2006/relationships/hyperlink" Target="https://m.edsoo.ru/V2B4F7Y7N" TargetMode="External"/><Relationship Id="rId16" Type="http://schemas.openxmlformats.org/officeDocument/2006/relationships/hyperlink" Target="https://m.edsoo.ru/N4D2P9F9V" TargetMode="External"/><Relationship Id="rId221" Type="http://schemas.openxmlformats.org/officeDocument/2006/relationships/hyperlink" Target="https://m.edsoo.ru/Y5L9T1Q5B" TargetMode="External"/><Relationship Id="rId263" Type="http://schemas.openxmlformats.org/officeDocument/2006/relationships/hyperlink" Target="https://m.edsoo.ru/J0Z5U6O6T" TargetMode="External"/><Relationship Id="rId319" Type="http://schemas.openxmlformats.org/officeDocument/2006/relationships/hyperlink" Target="https://m.edsoo.ru/H1A0L1R7J" TargetMode="External"/><Relationship Id="rId470" Type="http://schemas.openxmlformats.org/officeDocument/2006/relationships/hyperlink" Target="https://m.edsoo.ru/T0Y7Y9L4E" TargetMode="External"/><Relationship Id="rId526" Type="http://schemas.openxmlformats.org/officeDocument/2006/relationships/hyperlink" Target="https://m.edsoo.ru/P9K4Q8P7L" TargetMode="External"/><Relationship Id="rId58" Type="http://schemas.openxmlformats.org/officeDocument/2006/relationships/hyperlink" Target="https://m.edsoo.ru/M0U0H8H9B" TargetMode="External"/><Relationship Id="rId123" Type="http://schemas.openxmlformats.org/officeDocument/2006/relationships/hyperlink" Target="https://m.edsoo.ru/Z8W8X8D5N" TargetMode="External"/><Relationship Id="rId330" Type="http://schemas.openxmlformats.org/officeDocument/2006/relationships/hyperlink" Target="https://m.edsoo.ru/D1T3G6X0G" TargetMode="External"/><Relationship Id="rId568" Type="http://schemas.openxmlformats.org/officeDocument/2006/relationships/hyperlink" Target="https://m.edsoo.ru/D6F8Y3M1M" TargetMode="External"/><Relationship Id="rId165" Type="http://schemas.openxmlformats.org/officeDocument/2006/relationships/hyperlink" Target="https://m.edsoo.ru/E7M7Q8P9L" TargetMode="External"/><Relationship Id="rId372" Type="http://schemas.openxmlformats.org/officeDocument/2006/relationships/hyperlink" Target="https://m.edsoo.ru/L8T9W2D5D" TargetMode="External"/><Relationship Id="rId428" Type="http://schemas.openxmlformats.org/officeDocument/2006/relationships/hyperlink" Target="https://m.edsoo.ru/X4G9M6P6M" TargetMode="External"/><Relationship Id="rId232" Type="http://schemas.openxmlformats.org/officeDocument/2006/relationships/hyperlink" Target="https://m.edsoo.ru/X2Y6S7Y4G" TargetMode="External"/><Relationship Id="rId274" Type="http://schemas.openxmlformats.org/officeDocument/2006/relationships/hyperlink" Target="https://m.edsoo.ru/I3N6T0M4M" TargetMode="External"/><Relationship Id="rId481" Type="http://schemas.openxmlformats.org/officeDocument/2006/relationships/hyperlink" Target="https://m.edsoo.ru/L6A7F1A7N" TargetMode="External"/><Relationship Id="rId27" Type="http://schemas.openxmlformats.org/officeDocument/2006/relationships/hyperlink" Target="https://m.edsoo.ru/I9U3F4D6O" TargetMode="External"/><Relationship Id="rId69" Type="http://schemas.openxmlformats.org/officeDocument/2006/relationships/hyperlink" Target="https://m.edsoo.ru/I7S4H8Y8T" TargetMode="External"/><Relationship Id="rId134" Type="http://schemas.openxmlformats.org/officeDocument/2006/relationships/hyperlink" Target="https://m.edsoo.ru/B4Q2N0A5Z" TargetMode="External"/><Relationship Id="rId537" Type="http://schemas.openxmlformats.org/officeDocument/2006/relationships/hyperlink" Target="https://m.edsoo.ru/U7L0H1F7N" TargetMode="External"/><Relationship Id="rId80" Type="http://schemas.openxmlformats.org/officeDocument/2006/relationships/hyperlink" Target="https://m.edsoo.ru/F6Q2W5J6W" TargetMode="External"/><Relationship Id="rId176" Type="http://schemas.openxmlformats.org/officeDocument/2006/relationships/hyperlink" Target="https://m.edsoo.ru/F4Y7T6C5H" TargetMode="External"/><Relationship Id="rId341" Type="http://schemas.openxmlformats.org/officeDocument/2006/relationships/hyperlink" Target="https://m.edsoo.ru/X6A3R8Y2U" TargetMode="External"/><Relationship Id="rId383" Type="http://schemas.openxmlformats.org/officeDocument/2006/relationships/hyperlink" Target="https://m.edsoo.ru/A8Q5W0D7Y" TargetMode="External"/><Relationship Id="rId439" Type="http://schemas.openxmlformats.org/officeDocument/2006/relationships/hyperlink" Target="https://m.edsoo.ru/H5O9L8D4S" TargetMode="External"/><Relationship Id="rId201" Type="http://schemas.openxmlformats.org/officeDocument/2006/relationships/hyperlink" Target="https://m.edsoo.ru/L1N6M5N7L" TargetMode="External"/><Relationship Id="rId243" Type="http://schemas.openxmlformats.org/officeDocument/2006/relationships/hyperlink" Target="https://m.edsoo.ru/O9N8W8Z3F" TargetMode="External"/><Relationship Id="rId285" Type="http://schemas.openxmlformats.org/officeDocument/2006/relationships/hyperlink" Target="https://m.edsoo.ru/D5H7B8F5R" TargetMode="External"/><Relationship Id="rId450" Type="http://schemas.openxmlformats.org/officeDocument/2006/relationships/hyperlink" Target="https://m.edsoo.ru/F2U7W6J6A" TargetMode="External"/><Relationship Id="rId506" Type="http://schemas.openxmlformats.org/officeDocument/2006/relationships/hyperlink" Target="https://m.edsoo.ru/M0H8V3T2H" TargetMode="External"/><Relationship Id="rId38" Type="http://schemas.openxmlformats.org/officeDocument/2006/relationships/hyperlink" Target="https://m.edsoo.ru/N3I5W3X6E" TargetMode="External"/><Relationship Id="rId103" Type="http://schemas.openxmlformats.org/officeDocument/2006/relationships/hyperlink" Target="https://m.edsoo.ru/F5Y6F8L9Q" TargetMode="External"/><Relationship Id="rId310" Type="http://schemas.openxmlformats.org/officeDocument/2006/relationships/hyperlink" Target="https://m.edsoo.ru/I0Y7K1E8J" TargetMode="External"/><Relationship Id="rId492" Type="http://schemas.openxmlformats.org/officeDocument/2006/relationships/hyperlink" Target="https://m.edsoo.ru/V5M5K3U0M" TargetMode="External"/><Relationship Id="rId548" Type="http://schemas.openxmlformats.org/officeDocument/2006/relationships/hyperlink" Target="https://m.edsoo.ru/A4F9B0O4P" TargetMode="External"/><Relationship Id="rId91" Type="http://schemas.openxmlformats.org/officeDocument/2006/relationships/hyperlink" Target="https://m.edsoo.ru/U4D3J5V2N" TargetMode="External"/><Relationship Id="rId145" Type="http://schemas.openxmlformats.org/officeDocument/2006/relationships/hyperlink" Target="https://m.edsoo.ru/H8Z9S0O5H" TargetMode="External"/><Relationship Id="rId187" Type="http://schemas.openxmlformats.org/officeDocument/2006/relationships/hyperlink" Target="https://m.edsoo.ru/C9B5X8A1V" TargetMode="External"/><Relationship Id="rId352" Type="http://schemas.openxmlformats.org/officeDocument/2006/relationships/hyperlink" Target="https://m.edsoo.ru/B5T7X6T7Y" TargetMode="External"/><Relationship Id="rId394" Type="http://schemas.openxmlformats.org/officeDocument/2006/relationships/hyperlink" Target="https://m.edsoo.ru/T4P6C4W4E" TargetMode="External"/><Relationship Id="rId408" Type="http://schemas.openxmlformats.org/officeDocument/2006/relationships/hyperlink" Target="https://m.edsoo.ru/L7N9H5N6J" TargetMode="External"/><Relationship Id="rId212" Type="http://schemas.openxmlformats.org/officeDocument/2006/relationships/hyperlink" Target="https://m.edsoo.ru/S5W1P5J3R" TargetMode="External"/><Relationship Id="rId254" Type="http://schemas.openxmlformats.org/officeDocument/2006/relationships/hyperlink" Target="https://m.edsoo.ru/F7D0U3V7P" TargetMode="External"/><Relationship Id="rId49" Type="http://schemas.openxmlformats.org/officeDocument/2006/relationships/hyperlink" Target="https://m.edsoo.ru/Y6D7O1Z8P" TargetMode="External"/><Relationship Id="rId114" Type="http://schemas.openxmlformats.org/officeDocument/2006/relationships/hyperlink" Target="https://m.edsoo.ru/Z7I5Q2C6U" TargetMode="External"/><Relationship Id="rId296" Type="http://schemas.openxmlformats.org/officeDocument/2006/relationships/hyperlink" Target="https://m.edsoo.ru/X3N2K5B3X" TargetMode="External"/><Relationship Id="rId461" Type="http://schemas.openxmlformats.org/officeDocument/2006/relationships/hyperlink" Target="https://m.edsoo.ru/R9G4E4B2S" TargetMode="External"/><Relationship Id="rId517" Type="http://schemas.openxmlformats.org/officeDocument/2006/relationships/hyperlink" Target="https://m.edsoo.ru/B4C3N5G2H" TargetMode="External"/><Relationship Id="rId559" Type="http://schemas.openxmlformats.org/officeDocument/2006/relationships/hyperlink" Target="https://m.edsoo.ru/V5T3T2F2I" TargetMode="External"/><Relationship Id="rId60" Type="http://schemas.openxmlformats.org/officeDocument/2006/relationships/hyperlink" Target="https://m.edsoo.ru/M9V1B4I7U" TargetMode="External"/><Relationship Id="rId156" Type="http://schemas.openxmlformats.org/officeDocument/2006/relationships/hyperlink" Target="https://m.edsoo.ru/Q9R4Q9C3U" TargetMode="External"/><Relationship Id="rId198" Type="http://schemas.openxmlformats.org/officeDocument/2006/relationships/hyperlink" Target="https://m.edsoo.ru/U6G2F9F3P" TargetMode="External"/><Relationship Id="rId321" Type="http://schemas.openxmlformats.org/officeDocument/2006/relationships/hyperlink" Target="https://m.edsoo.ru/E1E2R2P4S" TargetMode="External"/><Relationship Id="rId363" Type="http://schemas.openxmlformats.org/officeDocument/2006/relationships/hyperlink" Target="https://m.edsoo.ru/F2L6X9Q9L" TargetMode="External"/><Relationship Id="rId419" Type="http://schemas.openxmlformats.org/officeDocument/2006/relationships/hyperlink" Target="https://m.edsoo.ru/S7P5F4M7C" TargetMode="External"/><Relationship Id="rId570" Type="http://schemas.openxmlformats.org/officeDocument/2006/relationships/theme" Target="theme/theme1.xml"/><Relationship Id="rId223" Type="http://schemas.openxmlformats.org/officeDocument/2006/relationships/hyperlink" Target="https://m.edsoo.ru/S1G3Z0J9G" TargetMode="External"/><Relationship Id="rId430" Type="http://schemas.openxmlformats.org/officeDocument/2006/relationships/hyperlink" Target="https://m.edsoo.ru/Q0H1D6U2R" TargetMode="External"/><Relationship Id="rId18" Type="http://schemas.openxmlformats.org/officeDocument/2006/relationships/hyperlink" Target="https://m.edsoo.ru/M3T4S5E9Q" TargetMode="External"/><Relationship Id="rId265" Type="http://schemas.openxmlformats.org/officeDocument/2006/relationships/hyperlink" Target="https://m.edsoo.ru/N8H1D3M2P" TargetMode="External"/><Relationship Id="rId472" Type="http://schemas.openxmlformats.org/officeDocument/2006/relationships/hyperlink" Target="https://m.edsoo.ru/O1V6T3Y6K" TargetMode="External"/><Relationship Id="rId528" Type="http://schemas.openxmlformats.org/officeDocument/2006/relationships/hyperlink" Target="https://m.edsoo.ru/T7M4O4C7Y" TargetMode="External"/><Relationship Id="rId125" Type="http://schemas.openxmlformats.org/officeDocument/2006/relationships/hyperlink" Target="https://m.edsoo.ru/R6U6F3R5J" TargetMode="External"/><Relationship Id="rId167" Type="http://schemas.openxmlformats.org/officeDocument/2006/relationships/hyperlink" Target="https://m.edsoo.ru/Z7X1Y6V6T" TargetMode="External"/><Relationship Id="rId332" Type="http://schemas.openxmlformats.org/officeDocument/2006/relationships/hyperlink" Target="https://m.edsoo.ru/Q2Y8T3K4F" TargetMode="External"/><Relationship Id="rId374" Type="http://schemas.openxmlformats.org/officeDocument/2006/relationships/hyperlink" Target="https://m.edsoo.ru/E5Y6A9L6G" TargetMode="External"/><Relationship Id="rId71" Type="http://schemas.openxmlformats.org/officeDocument/2006/relationships/hyperlink" Target="https://m.edsoo.ru/U6Q7K4M0H" TargetMode="External"/><Relationship Id="rId234" Type="http://schemas.openxmlformats.org/officeDocument/2006/relationships/hyperlink" Target="https://m.edsoo.ru/Y3O2K4S5L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L5A5W3E1V" TargetMode="External"/><Relationship Id="rId276" Type="http://schemas.openxmlformats.org/officeDocument/2006/relationships/hyperlink" Target="https://m.edsoo.ru/Q8N4K2J9N" TargetMode="External"/><Relationship Id="rId441" Type="http://schemas.openxmlformats.org/officeDocument/2006/relationships/hyperlink" Target="https://m.edsoo.ru/V8V0C2E2S" TargetMode="External"/><Relationship Id="rId483" Type="http://schemas.openxmlformats.org/officeDocument/2006/relationships/hyperlink" Target="https://m.edsoo.ru/O9K0A8R4C" TargetMode="External"/><Relationship Id="rId539" Type="http://schemas.openxmlformats.org/officeDocument/2006/relationships/hyperlink" Target="https://m.edsoo.ru/R3E3P0U1O" TargetMode="External"/><Relationship Id="rId40" Type="http://schemas.openxmlformats.org/officeDocument/2006/relationships/hyperlink" Target="https://m.edsoo.ru/G0B1I3M0E" TargetMode="External"/><Relationship Id="rId136" Type="http://schemas.openxmlformats.org/officeDocument/2006/relationships/hyperlink" Target="https://m.edsoo.ru/T0M8E1E9H" TargetMode="External"/><Relationship Id="rId178" Type="http://schemas.openxmlformats.org/officeDocument/2006/relationships/hyperlink" Target="https://m.edsoo.ru/T7M6V7F2O" TargetMode="External"/><Relationship Id="rId301" Type="http://schemas.openxmlformats.org/officeDocument/2006/relationships/hyperlink" Target="https://m.edsoo.ru/R5L8S0I7L" TargetMode="External"/><Relationship Id="rId343" Type="http://schemas.openxmlformats.org/officeDocument/2006/relationships/hyperlink" Target="https://m.edsoo.ru/N8B0G1E7L" TargetMode="External"/><Relationship Id="rId550" Type="http://schemas.openxmlformats.org/officeDocument/2006/relationships/hyperlink" Target="https://m.edsoo.ru/R4K9J6Z9B" TargetMode="External"/><Relationship Id="rId82" Type="http://schemas.openxmlformats.org/officeDocument/2006/relationships/hyperlink" Target="https://m.edsoo.ru/N8W9Y5B9U" TargetMode="External"/><Relationship Id="rId203" Type="http://schemas.openxmlformats.org/officeDocument/2006/relationships/hyperlink" Target="https://m.edsoo.ru/F7A1O0T6F" TargetMode="External"/><Relationship Id="rId385" Type="http://schemas.openxmlformats.org/officeDocument/2006/relationships/hyperlink" Target="https://m.edsoo.ru/X0R3U2P7W" TargetMode="External"/><Relationship Id="rId245" Type="http://schemas.openxmlformats.org/officeDocument/2006/relationships/hyperlink" Target="https://m.edsoo.ru/E8V8T6W2N" TargetMode="External"/><Relationship Id="rId287" Type="http://schemas.openxmlformats.org/officeDocument/2006/relationships/hyperlink" Target="https://m.edsoo.ru/J3Y3J3O3W" TargetMode="External"/><Relationship Id="rId410" Type="http://schemas.openxmlformats.org/officeDocument/2006/relationships/hyperlink" Target="https://m.edsoo.ru/V8B9Y7F2H" TargetMode="External"/><Relationship Id="rId452" Type="http://schemas.openxmlformats.org/officeDocument/2006/relationships/hyperlink" Target="https://m.edsoo.ru/H6W7I8K6Q" TargetMode="External"/><Relationship Id="rId494" Type="http://schemas.openxmlformats.org/officeDocument/2006/relationships/hyperlink" Target="https://m.edsoo.ru/V2K6R3D5W" TargetMode="External"/><Relationship Id="rId508" Type="http://schemas.openxmlformats.org/officeDocument/2006/relationships/hyperlink" Target="https://m.edsoo.ru/Z1Z0T8Q5R" TargetMode="External"/><Relationship Id="rId105" Type="http://schemas.openxmlformats.org/officeDocument/2006/relationships/hyperlink" Target="https://m.edsoo.ru/E9X9W9Q2D" TargetMode="External"/><Relationship Id="rId147" Type="http://schemas.openxmlformats.org/officeDocument/2006/relationships/hyperlink" Target="https://m.edsoo.ru/T1W9W2Q9C" TargetMode="External"/><Relationship Id="rId312" Type="http://schemas.openxmlformats.org/officeDocument/2006/relationships/hyperlink" Target="https://m.edsoo.ru/Z9R7U6R0E" TargetMode="External"/><Relationship Id="rId354" Type="http://schemas.openxmlformats.org/officeDocument/2006/relationships/hyperlink" Target="https://m.edsoo.ru/S5V2Q0L1P" TargetMode="External"/><Relationship Id="rId51" Type="http://schemas.openxmlformats.org/officeDocument/2006/relationships/hyperlink" Target="https://m.edsoo.ru/Z1S9R5J9R" TargetMode="External"/><Relationship Id="rId93" Type="http://schemas.openxmlformats.org/officeDocument/2006/relationships/hyperlink" Target="https://m.edsoo.ru/G0A5A4E9B" TargetMode="External"/><Relationship Id="rId189" Type="http://schemas.openxmlformats.org/officeDocument/2006/relationships/hyperlink" Target="https://m.edsoo.ru/P8G7O6D8J" TargetMode="External"/><Relationship Id="rId396" Type="http://schemas.openxmlformats.org/officeDocument/2006/relationships/hyperlink" Target="https://m.edsoo.ru/E9T2A0L9I" TargetMode="External"/><Relationship Id="rId561" Type="http://schemas.openxmlformats.org/officeDocument/2006/relationships/hyperlink" Target="https://m.edsoo.ru/Y8X2Y0E3X" TargetMode="External"/><Relationship Id="rId214" Type="http://schemas.openxmlformats.org/officeDocument/2006/relationships/hyperlink" Target="https://m.edsoo.ru/J2M1M5V7B" TargetMode="External"/><Relationship Id="rId256" Type="http://schemas.openxmlformats.org/officeDocument/2006/relationships/hyperlink" Target="https://m.edsoo.ru/V9E7Y5H4T" TargetMode="External"/><Relationship Id="rId298" Type="http://schemas.openxmlformats.org/officeDocument/2006/relationships/hyperlink" Target="https://m.edsoo.ru/Z8H9U3K8G" TargetMode="External"/><Relationship Id="rId421" Type="http://schemas.openxmlformats.org/officeDocument/2006/relationships/hyperlink" Target="https://m.edsoo.ru/A1F0I9W4T" TargetMode="External"/><Relationship Id="rId463" Type="http://schemas.openxmlformats.org/officeDocument/2006/relationships/hyperlink" Target="https://m.edsoo.ru/C8S4J6L5V" TargetMode="External"/><Relationship Id="rId519" Type="http://schemas.openxmlformats.org/officeDocument/2006/relationships/hyperlink" Target="https://m.edsoo.ru/F1F9Q0A4G" TargetMode="External"/><Relationship Id="rId116" Type="http://schemas.openxmlformats.org/officeDocument/2006/relationships/hyperlink" Target="https://m.edsoo.ru/A3O2Q3R3E" TargetMode="External"/><Relationship Id="rId158" Type="http://schemas.openxmlformats.org/officeDocument/2006/relationships/hyperlink" Target="https://m.edsoo.ru/G2K4Q7J8D" TargetMode="External"/><Relationship Id="rId323" Type="http://schemas.openxmlformats.org/officeDocument/2006/relationships/hyperlink" Target="https://m.edsoo.ru/Q6A2N1A1J" TargetMode="External"/><Relationship Id="rId530" Type="http://schemas.openxmlformats.org/officeDocument/2006/relationships/hyperlink" Target="https://m.edsoo.ru/T0Y3O8F1F" TargetMode="External"/><Relationship Id="rId20" Type="http://schemas.openxmlformats.org/officeDocument/2006/relationships/hyperlink" Target="https://m.edsoo.ru/O2E9E9R9B" TargetMode="External"/><Relationship Id="rId62" Type="http://schemas.openxmlformats.org/officeDocument/2006/relationships/hyperlink" Target="https://m.edsoo.ru/F6I0E8T8V" TargetMode="External"/><Relationship Id="rId365" Type="http://schemas.openxmlformats.org/officeDocument/2006/relationships/hyperlink" Target="https://m.edsoo.ru/Q4I6P2N1W" TargetMode="External"/><Relationship Id="rId225" Type="http://schemas.openxmlformats.org/officeDocument/2006/relationships/hyperlink" Target="https://m.edsoo.ru/V8F3N8K9Z" TargetMode="External"/><Relationship Id="rId267" Type="http://schemas.openxmlformats.org/officeDocument/2006/relationships/hyperlink" Target="https://m.edsoo.ru/F4Q0J4V6N" TargetMode="External"/><Relationship Id="rId432" Type="http://schemas.openxmlformats.org/officeDocument/2006/relationships/hyperlink" Target="https://m.edsoo.ru/G8U1F5N2D" TargetMode="External"/><Relationship Id="rId474" Type="http://schemas.openxmlformats.org/officeDocument/2006/relationships/hyperlink" Target="https://m.edsoo.ru/N3E4R4G1M" TargetMode="External"/><Relationship Id="rId127" Type="http://schemas.openxmlformats.org/officeDocument/2006/relationships/hyperlink" Target="https://m.edsoo.ru/D5T3A6Z8X" TargetMode="External"/><Relationship Id="rId31" Type="http://schemas.openxmlformats.org/officeDocument/2006/relationships/hyperlink" Target="https://m.edsoo.ru/O3L6S5A1W" TargetMode="External"/><Relationship Id="rId73" Type="http://schemas.openxmlformats.org/officeDocument/2006/relationships/hyperlink" Target="https://m.edsoo.ru/H1R7V4P7E" TargetMode="External"/><Relationship Id="rId169" Type="http://schemas.openxmlformats.org/officeDocument/2006/relationships/hyperlink" Target="https://m.edsoo.ru/Z9T6S6V8J" TargetMode="External"/><Relationship Id="rId334" Type="http://schemas.openxmlformats.org/officeDocument/2006/relationships/hyperlink" Target="https://m.edsoo.ru/T9Y4R3L6V" TargetMode="External"/><Relationship Id="rId376" Type="http://schemas.openxmlformats.org/officeDocument/2006/relationships/hyperlink" Target="https://m.edsoo.ru/P6T3F9F1X" TargetMode="External"/><Relationship Id="rId541" Type="http://schemas.openxmlformats.org/officeDocument/2006/relationships/hyperlink" Target="https://m.edsoo.ru/F2F6X6U0M" TargetMode="External"/><Relationship Id="rId4" Type="http://schemas.openxmlformats.org/officeDocument/2006/relationships/hyperlink" Target="https://m.edsoo.ru/A1A2L6Y7N" TargetMode="External"/><Relationship Id="rId180" Type="http://schemas.openxmlformats.org/officeDocument/2006/relationships/hyperlink" Target="https://m.edsoo.ru/R6N5Y5X5P" TargetMode="External"/><Relationship Id="rId236" Type="http://schemas.openxmlformats.org/officeDocument/2006/relationships/hyperlink" Target="https://m.edsoo.ru/M0G7S1F4L" TargetMode="External"/><Relationship Id="rId278" Type="http://schemas.openxmlformats.org/officeDocument/2006/relationships/hyperlink" Target="https://m.edsoo.ru/O2I9E6V2R" TargetMode="External"/><Relationship Id="rId401" Type="http://schemas.openxmlformats.org/officeDocument/2006/relationships/hyperlink" Target="https://m.edsoo.ru/Z3Q4O0L6Z" TargetMode="External"/><Relationship Id="rId443" Type="http://schemas.openxmlformats.org/officeDocument/2006/relationships/hyperlink" Target="https://m.edsoo.ru/E5V9D6C3S" TargetMode="External"/><Relationship Id="rId303" Type="http://schemas.openxmlformats.org/officeDocument/2006/relationships/hyperlink" Target="https://m.edsoo.ru/I2Q3T3U0Q" TargetMode="External"/><Relationship Id="rId485" Type="http://schemas.openxmlformats.org/officeDocument/2006/relationships/hyperlink" Target="https://m.edsoo.ru/B3Z4Q3I6I" TargetMode="External"/><Relationship Id="rId42" Type="http://schemas.openxmlformats.org/officeDocument/2006/relationships/hyperlink" Target="https://m.edsoo.ru/O7T6C8N2V" TargetMode="External"/><Relationship Id="rId84" Type="http://schemas.openxmlformats.org/officeDocument/2006/relationships/hyperlink" Target="https://m.edsoo.ru/Q9I7T6W0J" TargetMode="External"/><Relationship Id="rId138" Type="http://schemas.openxmlformats.org/officeDocument/2006/relationships/hyperlink" Target="https://m.edsoo.ru/I3O8R2Q3A" TargetMode="External"/><Relationship Id="rId345" Type="http://schemas.openxmlformats.org/officeDocument/2006/relationships/hyperlink" Target="https://m.edsoo.ru/S4N4O2X5L" TargetMode="External"/><Relationship Id="rId387" Type="http://schemas.openxmlformats.org/officeDocument/2006/relationships/hyperlink" Target="https://m.edsoo.ru/B7Z7Z0G8D" TargetMode="External"/><Relationship Id="rId510" Type="http://schemas.openxmlformats.org/officeDocument/2006/relationships/hyperlink" Target="https://m.edsoo.ru/J1Y8F2Z9B" TargetMode="External"/><Relationship Id="rId552" Type="http://schemas.openxmlformats.org/officeDocument/2006/relationships/hyperlink" Target="https://m.edsoo.ru/H1N1S2S6F" TargetMode="External"/><Relationship Id="rId191" Type="http://schemas.openxmlformats.org/officeDocument/2006/relationships/hyperlink" Target="https://m.edsoo.ru/L8N0O5Y7D" TargetMode="External"/><Relationship Id="rId205" Type="http://schemas.openxmlformats.org/officeDocument/2006/relationships/hyperlink" Target="https://m.edsoo.ru/K3J5U7I9G" TargetMode="External"/><Relationship Id="rId247" Type="http://schemas.openxmlformats.org/officeDocument/2006/relationships/hyperlink" Target="https://m.edsoo.ru/O3M6J2O7D" TargetMode="External"/><Relationship Id="rId412" Type="http://schemas.openxmlformats.org/officeDocument/2006/relationships/hyperlink" Target="https://m.edsoo.ru/I6M1D5K8Z" TargetMode="External"/><Relationship Id="rId107" Type="http://schemas.openxmlformats.org/officeDocument/2006/relationships/hyperlink" Target="https://m.edsoo.ru/T7I4A4T2N" TargetMode="External"/><Relationship Id="rId289" Type="http://schemas.openxmlformats.org/officeDocument/2006/relationships/hyperlink" Target="https://m.edsoo.ru/N9P9P0L8Z" TargetMode="External"/><Relationship Id="rId454" Type="http://schemas.openxmlformats.org/officeDocument/2006/relationships/hyperlink" Target="https://m.edsoo.ru/S4P4A3Z6K" TargetMode="External"/><Relationship Id="rId496" Type="http://schemas.openxmlformats.org/officeDocument/2006/relationships/hyperlink" Target="https://m.edsoo.ru/Q0Q6B8O7R" TargetMode="External"/><Relationship Id="rId11" Type="http://schemas.openxmlformats.org/officeDocument/2006/relationships/hyperlink" Target="https://m.edsoo.ru/N3K6E9X8C" TargetMode="External"/><Relationship Id="rId53" Type="http://schemas.openxmlformats.org/officeDocument/2006/relationships/hyperlink" Target="https://m.edsoo.ru/V1W0O9B2H" TargetMode="External"/><Relationship Id="rId149" Type="http://schemas.openxmlformats.org/officeDocument/2006/relationships/hyperlink" Target="https://m.edsoo.ru/V3H8C3D7Z" TargetMode="External"/><Relationship Id="rId314" Type="http://schemas.openxmlformats.org/officeDocument/2006/relationships/hyperlink" Target="https://m.edsoo.ru/I4Z7E1K4U" TargetMode="External"/><Relationship Id="rId356" Type="http://schemas.openxmlformats.org/officeDocument/2006/relationships/hyperlink" Target="https://m.edsoo.ru/W4K4P8D2W" TargetMode="External"/><Relationship Id="rId398" Type="http://schemas.openxmlformats.org/officeDocument/2006/relationships/hyperlink" Target="https://m.edsoo.ru/A0C3J3T5C" TargetMode="External"/><Relationship Id="rId521" Type="http://schemas.openxmlformats.org/officeDocument/2006/relationships/hyperlink" Target="https://m.edsoo.ru/V4O6E5W0F" TargetMode="External"/><Relationship Id="rId563" Type="http://schemas.openxmlformats.org/officeDocument/2006/relationships/hyperlink" Target="https://m.edsoo.ru/F9M4W1E8L" TargetMode="External"/><Relationship Id="rId95" Type="http://schemas.openxmlformats.org/officeDocument/2006/relationships/hyperlink" Target="https://m.edsoo.ru/J4D3K2Z2B" TargetMode="External"/><Relationship Id="rId160" Type="http://schemas.openxmlformats.org/officeDocument/2006/relationships/hyperlink" Target="https://m.edsoo.ru/V5R5P9I3K" TargetMode="External"/><Relationship Id="rId216" Type="http://schemas.openxmlformats.org/officeDocument/2006/relationships/hyperlink" Target="https://m.edsoo.ru/B6Z9Z7U3F" TargetMode="External"/><Relationship Id="rId423" Type="http://schemas.openxmlformats.org/officeDocument/2006/relationships/hyperlink" Target="https://m.edsoo.ru/A1K3F2Y1J" TargetMode="External"/><Relationship Id="rId258" Type="http://schemas.openxmlformats.org/officeDocument/2006/relationships/hyperlink" Target="https://m.edsoo.ru/T1R2U1K1X" TargetMode="External"/><Relationship Id="rId465" Type="http://schemas.openxmlformats.org/officeDocument/2006/relationships/hyperlink" Target="https://m.edsoo.ru/I8L6A6G1T" TargetMode="External"/><Relationship Id="rId22" Type="http://schemas.openxmlformats.org/officeDocument/2006/relationships/hyperlink" Target="https://m.edsoo.ru/S8E9U7C7N" TargetMode="External"/><Relationship Id="rId64" Type="http://schemas.openxmlformats.org/officeDocument/2006/relationships/hyperlink" Target="https://m.edsoo.ru/K9E2Y3P2Y" TargetMode="External"/><Relationship Id="rId118" Type="http://schemas.openxmlformats.org/officeDocument/2006/relationships/hyperlink" Target="https://m.edsoo.ru/S1E5V4E4F" TargetMode="External"/><Relationship Id="rId325" Type="http://schemas.openxmlformats.org/officeDocument/2006/relationships/hyperlink" Target="https://m.edsoo.ru/G2X3E2V6T" TargetMode="External"/><Relationship Id="rId367" Type="http://schemas.openxmlformats.org/officeDocument/2006/relationships/hyperlink" Target="https://m.edsoo.ru/U3G6X5B5U" TargetMode="External"/><Relationship Id="rId532" Type="http://schemas.openxmlformats.org/officeDocument/2006/relationships/hyperlink" Target="https://m.edsoo.ru/C6N0G8X7F" TargetMode="External"/><Relationship Id="rId171" Type="http://schemas.openxmlformats.org/officeDocument/2006/relationships/hyperlink" Target="https://m.edsoo.ru/U8F6C4L8F" TargetMode="External"/><Relationship Id="rId227" Type="http://schemas.openxmlformats.org/officeDocument/2006/relationships/hyperlink" Target="https://m.edsoo.ru/J1T6Y8B0P" TargetMode="External"/><Relationship Id="rId269" Type="http://schemas.openxmlformats.org/officeDocument/2006/relationships/hyperlink" Target="https://m.edsoo.ru/N0Y2I0N2Y" TargetMode="External"/><Relationship Id="rId434" Type="http://schemas.openxmlformats.org/officeDocument/2006/relationships/hyperlink" Target="https://m.edsoo.ru/Q6R4V1V1H" TargetMode="External"/><Relationship Id="rId476" Type="http://schemas.openxmlformats.org/officeDocument/2006/relationships/hyperlink" Target="https://m.edsoo.ru/O6J2K4L2P" TargetMode="External"/><Relationship Id="rId33" Type="http://schemas.openxmlformats.org/officeDocument/2006/relationships/hyperlink" Target="https://m.edsoo.ru/C9T7K5N0R" TargetMode="External"/><Relationship Id="rId129" Type="http://schemas.openxmlformats.org/officeDocument/2006/relationships/hyperlink" Target="https://m.edsoo.ru/G3H3V5O8S" TargetMode="External"/><Relationship Id="rId280" Type="http://schemas.openxmlformats.org/officeDocument/2006/relationships/hyperlink" Target="https://m.edsoo.ru/J4C4B2K8F" TargetMode="External"/><Relationship Id="rId336" Type="http://schemas.openxmlformats.org/officeDocument/2006/relationships/hyperlink" Target="https://m.edsoo.ru/I8A5J1L7J" TargetMode="External"/><Relationship Id="rId501" Type="http://schemas.openxmlformats.org/officeDocument/2006/relationships/hyperlink" Target="https://m.edsoo.ru/R3R5K7Z7H" TargetMode="External"/><Relationship Id="rId543" Type="http://schemas.openxmlformats.org/officeDocument/2006/relationships/hyperlink" Target="https://m.edsoo.ru/J7N5E4X7Y" TargetMode="External"/><Relationship Id="rId75" Type="http://schemas.openxmlformats.org/officeDocument/2006/relationships/hyperlink" Target="https://m.edsoo.ru/B9A2C4N7R" TargetMode="External"/><Relationship Id="rId140" Type="http://schemas.openxmlformats.org/officeDocument/2006/relationships/hyperlink" Target="https://m.edsoo.ru/O5K3L4L9J" TargetMode="External"/><Relationship Id="rId182" Type="http://schemas.openxmlformats.org/officeDocument/2006/relationships/hyperlink" Target="https://m.edsoo.ru/Q3F8L2P5X" TargetMode="External"/><Relationship Id="rId378" Type="http://schemas.openxmlformats.org/officeDocument/2006/relationships/hyperlink" Target="https://m.edsoo.ru/E5S0Y2K9T" TargetMode="External"/><Relationship Id="rId403" Type="http://schemas.openxmlformats.org/officeDocument/2006/relationships/hyperlink" Target="https://m.edsoo.ru/W6W1S0X4G" TargetMode="External"/><Relationship Id="rId6" Type="http://schemas.openxmlformats.org/officeDocument/2006/relationships/hyperlink" Target="https://m.edsoo.ru/F3V2K8I0G" TargetMode="External"/><Relationship Id="rId238" Type="http://schemas.openxmlformats.org/officeDocument/2006/relationships/hyperlink" Target="https://m.edsoo.ru/P9P5D2L9N" TargetMode="External"/><Relationship Id="rId445" Type="http://schemas.openxmlformats.org/officeDocument/2006/relationships/hyperlink" Target="https://m.edsoo.ru/W6B5T0U2Q" TargetMode="External"/><Relationship Id="rId487" Type="http://schemas.openxmlformats.org/officeDocument/2006/relationships/hyperlink" Target="https://m.edsoo.ru/X8C4T2X4P" TargetMode="External"/><Relationship Id="rId291" Type="http://schemas.openxmlformats.org/officeDocument/2006/relationships/hyperlink" Target="https://m.edsoo.ru/F4H7B1E1N" TargetMode="External"/><Relationship Id="rId305" Type="http://schemas.openxmlformats.org/officeDocument/2006/relationships/hyperlink" Target="https://m.edsoo.ru/S3X5S2P1I" TargetMode="External"/><Relationship Id="rId347" Type="http://schemas.openxmlformats.org/officeDocument/2006/relationships/hyperlink" Target="https://m.edsoo.ru/L1B5F6T4N" TargetMode="External"/><Relationship Id="rId512" Type="http://schemas.openxmlformats.org/officeDocument/2006/relationships/hyperlink" Target="https://m.edsoo.ru/X0H4Y0T4X" TargetMode="External"/><Relationship Id="rId44" Type="http://schemas.openxmlformats.org/officeDocument/2006/relationships/hyperlink" Target="https://m.edsoo.ru/Y7W7U1Y9L" TargetMode="External"/><Relationship Id="rId86" Type="http://schemas.openxmlformats.org/officeDocument/2006/relationships/hyperlink" Target="https://m.edsoo.ru/D9P5D3H8L" TargetMode="External"/><Relationship Id="rId151" Type="http://schemas.openxmlformats.org/officeDocument/2006/relationships/hyperlink" Target="https://m.edsoo.ru/I0S8E3W7H" TargetMode="External"/><Relationship Id="rId389" Type="http://schemas.openxmlformats.org/officeDocument/2006/relationships/hyperlink" Target="https://m.edsoo.ru/Y0D4P0B2D" TargetMode="External"/><Relationship Id="rId554" Type="http://schemas.openxmlformats.org/officeDocument/2006/relationships/hyperlink" Target="https://m.edsoo.ru/Q5C2D1K4A" TargetMode="External"/><Relationship Id="rId193" Type="http://schemas.openxmlformats.org/officeDocument/2006/relationships/hyperlink" Target="https://m.edsoo.ru/Q7O4H0M0G" TargetMode="External"/><Relationship Id="rId207" Type="http://schemas.openxmlformats.org/officeDocument/2006/relationships/hyperlink" Target="https://m.edsoo.ru/Z9D1E0P1H" TargetMode="External"/><Relationship Id="rId249" Type="http://schemas.openxmlformats.org/officeDocument/2006/relationships/hyperlink" Target="https://m.edsoo.ru/Q7C2T7K3T" TargetMode="External"/><Relationship Id="rId414" Type="http://schemas.openxmlformats.org/officeDocument/2006/relationships/hyperlink" Target="https://m.edsoo.ru/D2F4C2M6D" TargetMode="External"/><Relationship Id="rId456" Type="http://schemas.openxmlformats.org/officeDocument/2006/relationships/hyperlink" Target="https://m.edsoo.ru/H9B9L4O2O" TargetMode="External"/><Relationship Id="rId498" Type="http://schemas.openxmlformats.org/officeDocument/2006/relationships/hyperlink" Target="https://m.edsoo.ru/W4J5A5D7N" TargetMode="External"/><Relationship Id="rId13" Type="http://schemas.openxmlformats.org/officeDocument/2006/relationships/hyperlink" Target="https://m.edsoo.ru/Z9K6K3I9D" TargetMode="External"/><Relationship Id="rId109" Type="http://schemas.openxmlformats.org/officeDocument/2006/relationships/hyperlink" Target="https://m.edsoo.ru/A0C2D7J7P" TargetMode="External"/><Relationship Id="rId260" Type="http://schemas.openxmlformats.org/officeDocument/2006/relationships/hyperlink" Target="https://m.edsoo.ru/A3X9D9P5C" TargetMode="External"/><Relationship Id="rId316" Type="http://schemas.openxmlformats.org/officeDocument/2006/relationships/hyperlink" Target="https://m.edsoo.ru/J4Y5B2V2N" TargetMode="External"/><Relationship Id="rId523" Type="http://schemas.openxmlformats.org/officeDocument/2006/relationships/hyperlink" Target="https://m.edsoo.ru/E8R0X1P1V" TargetMode="External"/><Relationship Id="rId55" Type="http://schemas.openxmlformats.org/officeDocument/2006/relationships/hyperlink" Target="https://m.edsoo.ru/P6C9Y5W8Y" TargetMode="External"/><Relationship Id="rId97" Type="http://schemas.openxmlformats.org/officeDocument/2006/relationships/hyperlink" Target="https://m.edsoo.ru/H8F5O3J0Z" TargetMode="External"/><Relationship Id="rId120" Type="http://schemas.openxmlformats.org/officeDocument/2006/relationships/hyperlink" Target="https://m.edsoo.ru/W4O2J3J1B" TargetMode="External"/><Relationship Id="rId358" Type="http://schemas.openxmlformats.org/officeDocument/2006/relationships/hyperlink" Target="https://m.edsoo.ru/T4H4L5J6F" TargetMode="External"/><Relationship Id="rId565" Type="http://schemas.openxmlformats.org/officeDocument/2006/relationships/hyperlink" Target="https://m.edsoo.ru/O9E2T9L3W" TargetMode="External"/><Relationship Id="rId162" Type="http://schemas.openxmlformats.org/officeDocument/2006/relationships/hyperlink" Target="https://m.edsoo.ru/E8Z3V5V9T" TargetMode="External"/><Relationship Id="rId218" Type="http://schemas.openxmlformats.org/officeDocument/2006/relationships/hyperlink" Target="https://m.edsoo.ru/N3N3D3D9Q" TargetMode="External"/><Relationship Id="rId425" Type="http://schemas.openxmlformats.org/officeDocument/2006/relationships/hyperlink" Target="https://m.edsoo.ru/J2X2M2R3R" TargetMode="External"/><Relationship Id="rId467" Type="http://schemas.openxmlformats.org/officeDocument/2006/relationships/hyperlink" Target="https://m.edsoo.ru/J5J0U5H8P" TargetMode="External"/><Relationship Id="rId271" Type="http://schemas.openxmlformats.org/officeDocument/2006/relationships/hyperlink" Target="https://m.edsoo.ru/Q3Q0O7G7B" TargetMode="External"/><Relationship Id="rId24" Type="http://schemas.openxmlformats.org/officeDocument/2006/relationships/hyperlink" Target="https://m.edsoo.ru/I7M9M4E8B" TargetMode="External"/><Relationship Id="rId66" Type="http://schemas.openxmlformats.org/officeDocument/2006/relationships/hyperlink" Target="https://m.edsoo.ru/Y8O1K6A9N" TargetMode="External"/><Relationship Id="rId131" Type="http://schemas.openxmlformats.org/officeDocument/2006/relationships/hyperlink" Target="https://m.edsoo.ru/U2W0H9T9T" TargetMode="External"/><Relationship Id="rId327" Type="http://schemas.openxmlformats.org/officeDocument/2006/relationships/hyperlink" Target="https://m.edsoo.ru/L3E0D9A2E" TargetMode="External"/><Relationship Id="rId369" Type="http://schemas.openxmlformats.org/officeDocument/2006/relationships/hyperlink" Target="https://m.edsoo.ru/C7W0I3U6M" TargetMode="External"/><Relationship Id="rId534" Type="http://schemas.openxmlformats.org/officeDocument/2006/relationships/hyperlink" Target="https://m.edsoo.ru/H0M4I2Y0C" TargetMode="External"/><Relationship Id="rId173" Type="http://schemas.openxmlformats.org/officeDocument/2006/relationships/hyperlink" Target="https://m.edsoo.ru/D4I7Z9M3N" TargetMode="External"/><Relationship Id="rId229" Type="http://schemas.openxmlformats.org/officeDocument/2006/relationships/hyperlink" Target="https://m.edsoo.ru/M5W0J9Z6F" TargetMode="External"/><Relationship Id="rId380" Type="http://schemas.openxmlformats.org/officeDocument/2006/relationships/hyperlink" Target="https://m.edsoo.ru/B3N9N0B3B" TargetMode="External"/><Relationship Id="rId436" Type="http://schemas.openxmlformats.org/officeDocument/2006/relationships/hyperlink" Target="https://m.edsoo.ru/X4H5X4A4I" TargetMode="External"/><Relationship Id="rId240" Type="http://schemas.openxmlformats.org/officeDocument/2006/relationships/hyperlink" Target="https://m.edsoo.ru/O9D1L7I4L" TargetMode="External"/><Relationship Id="rId478" Type="http://schemas.openxmlformats.org/officeDocument/2006/relationships/hyperlink" Target="https://m.edsoo.ru/U4X7L7T1V" TargetMode="External"/><Relationship Id="rId35" Type="http://schemas.openxmlformats.org/officeDocument/2006/relationships/hyperlink" Target="https://m.edsoo.ru/B4I7X5N0U" TargetMode="External"/><Relationship Id="rId77" Type="http://schemas.openxmlformats.org/officeDocument/2006/relationships/hyperlink" Target="https://m.edsoo.ru/O0Y3W5M1X" TargetMode="External"/><Relationship Id="rId100" Type="http://schemas.openxmlformats.org/officeDocument/2006/relationships/hyperlink" Target="https://m.edsoo.ru/A4J5U2L3N" TargetMode="External"/><Relationship Id="rId282" Type="http://schemas.openxmlformats.org/officeDocument/2006/relationships/hyperlink" Target="https://m.edsoo.ru/S4P8Q6S7M" TargetMode="External"/><Relationship Id="rId338" Type="http://schemas.openxmlformats.org/officeDocument/2006/relationships/hyperlink" Target="https://m.edsoo.ru/F7I6E6A1E" TargetMode="External"/><Relationship Id="rId503" Type="http://schemas.openxmlformats.org/officeDocument/2006/relationships/hyperlink" Target="https://m.edsoo.ru/F4S9K9H2U" TargetMode="External"/><Relationship Id="rId545" Type="http://schemas.openxmlformats.org/officeDocument/2006/relationships/hyperlink" Target="https://m.edsoo.ru/Q0I0E3S8V" TargetMode="External"/><Relationship Id="rId8" Type="http://schemas.openxmlformats.org/officeDocument/2006/relationships/hyperlink" Target="https://m.edsoo.ru/J0O1Q2F3I" TargetMode="External"/><Relationship Id="rId142" Type="http://schemas.openxmlformats.org/officeDocument/2006/relationships/hyperlink" Target="https://m.edsoo.ru/W8P6R9I4T" TargetMode="External"/><Relationship Id="rId184" Type="http://schemas.openxmlformats.org/officeDocument/2006/relationships/hyperlink" Target="https://m.edsoo.ru/X5E0F9I0Z" TargetMode="External"/><Relationship Id="rId391" Type="http://schemas.openxmlformats.org/officeDocument/2006/relationships/hyperlink" Target="https://m.edsoo.ru/G8Q5H2J9A" TargetMode="External"/><Relationship Id="rId405" Type="http://schemas.openxmlformats.org/officeDocument/2006/relationships/hyperlink" Target="https://m.edsoo.ru/P7C2H4G1C" TargetMode="External"/><Relationship Id="rId447" Type="http://schemas.openxmlformats.org/officeDocument/2006/relationships/hyperlink" Target="https://m.edsoo.ru/U3G6D6I3W" TargetMode="External"/><Relationship Id="rId251" Type="http://schemas.openxmlformats.org/officeDocument/2006/relationships/hyperlink" Target="https://m.edsoo.ru/O7G7U7R3U" TargetMode="External"/><Relationship Id="rId489" Type="http://schemas.openxmlformats.org/officeDocument/2006/relationships/hyperlink" Target="https://m.edsoo.ru/Q8P9O9O0M" TargetMode="External"/><Relationship Id="rId46" Type="http://schemas.openxmlformats.org/officeDocument/2006/relationships/hyperlink" Target="https://m.edsoo.ru/H2H5F8J1L" TargetMode="External"/><Relationship Id="rId293" Type="http://schemas.openxmlformats.org/officeDocument/2006/relationships/hyperlink" Target="https://m.edsoo.ru/O9E0W3R5Z" TargetMode="External"/><Relationship Id="rId307" Type="http://schemas.openxmlformats.org/officeDocument/2006/relationships/hyperlink" Target="https://m.edsoo.ru/M5J3A7O4H" TargetMode="External"/><Relationship Id="rId349" Type="http://schemas.openxmlformats.org/officeDocument/2006/relationships/hyperlink" Target="https://m.edsoo.ru/Z4K0F5H8W" TargetMode="External"/><Relationship Id="rId514" Type="http://schemas.openxmlformats.org/officeDocument/2006/relationships/hyperlink" Target="https://m.edsoo.ru/C9B7I0R2S" TargetMode="External"/><Relationship Id="rId556" Type="http://schemas.openxmlformats.org/officeDocument/2006/relationships/hyperlink" Target="https://m.edsoo.ru/L8I4D6I3A" TargetMode="External"/><Relationship Id="rId88" Type="http://schemas.openxmlformats.org/officeDocument/2006/relationships/hyperlink" Target="https://m.edsoo.ru/I2P2M2R7T" TargetMode="External"/><Relationship Id="rId111" Type="http://schemas.openxmlformats.org/officeDocument/2006/relationships/hyperlink" Target="https://m.edsoo.ru/K5A2L6Q8H" TargetMode="External"/><Relationship Id="rId153" Type="http://schemas.openxmlformats.org/officeDocument/2006/relationships/hyperlink" Target="https://m.edsoo.ru/Y5A3Z4O0C" TargetMode="External"/><Relationship Id="rId195" Type="http://schemas.openxmlformats.org/officeDocument/2006/relationships/hyperlink" Target="https://m.edsoo.ru/P8K7R7Y0E" TargetMode="External"/><Relationship Id="rId209" Type="http://schemas.openxmlformats.org/officeDocument/2006/relationships/hyperlink" Target="https://m.edsoo.ru/E1U1O3X9X" TargetMode="External"/><Relationship Id="rId360" Type="http://schemas.openxmlformats.org/officeDocument/2006/relationships/hyperlink" Target="https://m.edsoo.ru/J9T7T6Z9N" TargetMode="External"/><Relationship Id="rId416" Type="http://schemas.openxmlformats.org/officeDocument/2006/relationships/hyperlink" Target="https://m.edsoo.ru/D0N0V5D4M" TargetMode="External"/><Relationship Id="rId220" Type="http://schemas.openxmlformats.org/officeDocument/2006/relationships/hyperlink" Target="https://m.edsoo.ru/B8N5U8A8V" TargetMode="External"/><Relationship Id="rId458" Type="http://schemas.openxmlformats.org/officeDocument/2006/relationships/hyperlink" Target="https://m.edsoo.ru/H1C9B0L1X" TargetMode="External"/><Relationship Id="rId15" Type="http://schemas.openxmlformats.org/officeDocument/2006/relationships/hyperlink" Target="https://m.edsoo.ru/G5J1L9D8O" TargetMode="External"/><Relationship Id="rId57" Type="http://schemas.openxmlformats.org/officeDocument/2006/relationships/hyperlink" Target="https://m.edsoo.ru/X9C4I3B8Y" TargetMode="External"/><Relationship Id="rId262" Type="http://schemas.openxmlformats.org/officeDocument/2006/relationships/hyperlink" Target="https://m.edsoo.ru/I0N7O0E8U" TargetMode="External"/><Relationship Id="rId318" Type="http://schemas.openxmlformats.org/officeDocument/2006/relationships/hyperlink" Target="https://m.edsoo.ru/W9K1V0W8G" TargetMode="External"/><Relationship Id="rId525" Type="http://schemas.openxmlformats.org/officeDocument/2006/relationships/hyperlink" Target="https://m.edsoo.ru/L4Z5H8F0T" TargetMode="External"/><Relationship Id="rId567" Type="http://schemas.openxmlformats.org/officeDocument/2006/relationships/hyperlink" Target="https://m.edsoo.ru/A6O5N4R7Y" TargetMode="External"/><Relationship Id="rId99" Type="http://schemas.openxmlformats.org/officeDocument/2006/relationships/hyperlink" Target="https://m.edsoo.ru/V1U2K7J9O" TargetMode="External"/><Relationship Id="rId122" Type="http://schemas.openxmlformats.org/officeDocument/2006/relationships/hyperlink" Target="https://m.edsoo.ru/V3L8O0I0K" TargetMode="External"/><Relationship Id="rId164" Type="http://schemas.openxmlformats.org/officeDocument/2006/relationships/hyperlink" Target="https://m.edsoo.ru/L7A5Z8W2B" TargetMode="External"/><Relationship Id="rId371" Type="http://schemas.openxmlformats.org/officeDocument/2006/relationships/hyperlink" Target="https://m.edsoo.ru/M3D2I1N1J" TargetMode="External"/><Relationship Id="rId427" Type="http://schemas.openxmlformats.org/officeDocument/2006/relationships/hyperlink" Target="https://m.edsoo.ru/Q2Q1A1J0P" TargetMode="External"/><Relationship Id="rId469" Type="http://schemas.openxmlformats.org/officeDocument/2006/relationships/hyperlink" Target="https://m.edsoo.ru/R0I1B6O7W" TargetMode="External"/><Relationship Id="rId26" Type="http://schemas.openxmlformats.org/officeDocument/2006/relationships/hyperlink" Target="https://m.edsoo.ru/F8C2Q3U1H" TargetMode="External"/><Relationship Id="rId231" Type="http://schemas.openxmlformats.org/officeDocument/2006/relationships/hyperlink" Target="https://m.edsoo.ru/J2B9G5S5U" TargetMode="External"/><Relationship Id="rId273" Type="http://schemas.openxmlformats.org/officeDocument/2006/relationships/hyperlink" Target="https://m.edsoo.ru/V2U3G1U1E" TargetMode="External"/><Relationship Id="rId329" Type="http://schemas.openxmlformats.org/officeDocument/2006/relationships/hyperlink" Target="https://m.edsoo.ru/M0Q4O8D6C" TargetMode="External"/><Relationship Id="rId480" Type="http://schemas.openxmlformats.org/officeDocument/2006/relationships/hyperlink" Target="https://m.edsoo.ru/L9L3X1K3A" TargetMode="External"/><Relationship Id="rId536" Type="http://schemas.openxmlformats.org/officeDocument/2006/relationships/hyperlink" Target="https://m.edsoo.ru/J3O5W0V9Y" TargetMode="External"/><Relationship Id="rId68" Type="http://schemas.openxmlformats.org/officeDocument/2006/relationships/hyperlink" Target="https://m.edsoo.ru/C8H0B6K0M" TargetMode="External"/><Relationship Id="rId133" Type="http://schemas.openxmlformats.org/officeDocument/2006/relationships/hyperlink" Target="https://m.edsoo.ru/X7A6K2C6F" TargetMode="External"/><Relationship Id="rId175" Type="http://schemas.openxmlformats.org/officeDocument/2006/relationships/hyperlink" Target="https://m.edsoo.ru/K9H4E2N3Y" TargetMode="External"/><Relationship Id="rId340" Type="http://schemas.openxmlformats.org/officeDocument/2006/relationships/hyperlink" Target="https://m.edsoo.ru/R1E2I8C7X" TargetMode="External"/><Relationship Id="rId200" Type="http://schemas.openxmlformats.org/officeDocument/2006/relationships/hyperlink" Target="https://m.edsoo.ru/Y1Y6K2S2H" TargetMode="External"/><Relationship Id="rId382" Type="http://schemas.openxmlformats.org/officeDocument/2006/relationships/hyperlink" Target="https://m.edsoo.ru/E4A0C7G2N" TargetMode="External"/><Relationship Id="rId438" Type="http://schemas.openxmlformats.org/officeDocument/2006/relationships/hyperlink" Target="https://m.edsoo.ru/J9E7T3Q6T" TargetMode="External"/><Relationship Id="rId242" Type="http://schemas.openxmlformats.org/officeDocument/2006/relationships/hyperlink" Target="https://m.edsoo.ru/T0D4Y8F4I" TargetMode="External"/><Relationship Id="rId284" Type="http://schemas.openxmlformats.org/officeDocument/2006/relationships/hyperlink" Target="https://m.edsoo.ru/S5F8O9H2W" TargetMode="External"/><Relationship Id="rId491" Type="http://schemas.openxmlformats.org/officeDocument/2006/relationships/hyperlink" Target="https://m.edsoo.ru/Q0H6A9E8F" TargetMode="External"/><Relationship Id="rId505" Type="http://schemas.openxmlformats.org/officeDocument/2006/relationships/hyperlink" Target="https://m.edsoo.ru/Z9I1T3W0D" TargetMode="External"/><Relationship Id="rId37" Type="http://schemas.openxmlformats.org/officeDocument/2006/relationships/hyperlink" Target="https://m.edsoo.ru/D7X3T3E3S" TargetMode="External"/><Relationship Id="rId79" Type="http://schemas.openxmlformats.org/officeDocument/2006/relationships/hyperlink" Target="https://m.edsoo.ru/V9M8S0Y7X" TargetMode="External"/><Relationship Id="rId102" Type="http://schemas.openxmlformats.org/officeDocument/2006/relationships/hyperlink" Target="https://m.edsoo.ru/X4T8D4V9V" TargetMode="External"/><Relationship Id="rId144" Type="http://schemas.openxmlformats.org/officeDocument/2006/relationships/hyperlink" Target="https://m.edsoo.ru/S6F5R2F6D" TargetMode="External"/><Relationship Id="rId547" Type="http://schemas.openxmlformats.org/officeDocument/2006/relationships/hyperlink" Target="https://m.edsoo.ru/E4Z5J4V1V" TargetMode="External"/><Relationship Id="rId90" Type="http://schemas.openxmlformats.org/officeDocument/2006/relationships/hyperlink" Target="https://m.edsoo.ru/K0N9D7P1I" TargetMode="External"/><Relationship Id="rId186" Type="http://schemas.openxmlformats.org/officeDocument/2006/relationships/hyperlink" Target="https://m.edsoo.ru/R6D3I4W0T" TargetMode="External"/><Relationship Id="rId351" Type="http://schemas.openxmlformats.org/officeDocument/2006/relationships/hyperlink" Target="https://m.edsoo.ru/L6T9U4Y7E" TargetMode="External"/><Relationship Id="rId393" Type="http://schemas.openxmlformats.org/officeDocument/2006/relationships/hyperlink" Target="https://m.edsoo.ru/W1F1K6A8Q" TargetMode="External"/><Relationship Id="rId407" Type="http://schemas.openxmlformats.org/officeDocument/2006/relationships/hyperlink" Target="https://m.edsoo.ru/Z4A6C3R3F" TargetMode="External"/><Relationship Id="rId449" Type="http://schemas.openxmlformats.org/officeDocument/2006/relationships/hyperlink" Target="https://m.edsoo.ru/V8F6F2P2R" TargetMode="External"/><Relationship Id="rId211" Type="http://schemas.openxmlformats.org/officeDocument/2006/relationships/hyperlink" Target="https://m.edsoo.ru/O2W6S5O5O" TargetMode="External"/><Relationship Id="rId253" Type="http://schemas.openxmlformats.org/officeDocument/2006/relationships/hyperlink" Target="https://m.edsoo.ru/J5M6I9B5V" TargetMode="External"/><Relationship Id="rId295" Type="http://schemas.openxmlformats.org/officeDocument/2006/relationships/hyperlink" Target="https://m.edsoo.ru/V0W1V5B3L" TargetMode="External"/><Relationship Id="rId309" Type="http://schemas.openxmlformats.org/officeDocument/2006/relationships/hyperlink" Target="https://m.edsoo.ru/T5H5K7N6R" TargetMode="External"/><Relationship Id="rId460" Type="http://schemas.openxmlformats.org/officeDocument/2006/relationships/hyperlink" Target="https://m.edsoo.ru/O2F2K7J3D" TargetMode="External"/><Relationship Id="rId516" Type="http://schemas.openxmlformats.org/officeDocument/2006/relationships/hyperlink" Target="https://m.edsoo.ru/M7X8B7D5Q" TargetMode="External"/><Relationship Id="rId48" Type="http://schemas.openxmlformats.org/officeDocument/2006/relationships/hyperlink" Target="https://m.edsoo.ru/F4Q7I0W9I" TargetMode="External"/><Relationship Id="rId113" Type="http://schemas.openxmlformats.org/officeDocument/2006/relationships/hyperlink" Target="https://m.edsoo.ru/K3Y9O1A2X" TargetMode="External"/><Relationship Id="rId320" Type="http://schemas.openxmlformats.org/officeDocument/2006/relationships/hyperlink" Target="https://m.edsoo.ru/Z6G6P2A8J" TargetMode="External"/><Relationship Id="rId558" Type="http://schemas.openxmlformats.org/officeDocument/2006/relationships/hyperlink" Target="https://m.edsoo.ru/I3C8U7X3X" TargetMode="External"/><Relationship Id="rId155" Type="http://schemas.openxmlformats.org/officeDocument/2006/relationships/hyperlink" Target="https://m.edsoo.ru/D2G8I7D4I" TargetMode="External"/><Relationship Id="rId197" Type="http://schemas.openxmlformats.org/officeDocument/2006/relationships/hyperlink" Target="https://m.edsoo.ru/G4E8G9P6H" TargetMode="External"/><Relationship Id="rId362" Type="http://schemas.openxmlformats.org/officeDocument/2006/relationships/hyperlink" Target="https://m.edsoo.ru/C7D5N1K0Y" TargetMode="External"/><Relationship Id="rId418" Type="http://schemas.openxmlformats.org/officeDocument/2006/relationships/hyperlink" Target="https://m.edsoo.ru/C8F8Y2D3O" TargetMode="External"/><Relationship Id="rId222" Type="http://schemas.openxmlformats.org/officeDocument/2006/relationships/hyperlink" Target="https://m.edsoo.ru/L5I3Z2S3E" TargetMode="External"/><Relationship Id="rId264" Type="http://schemas.openxmlformats.org/officeDocument/2006/relationships/hyperlink" Target="https://m.edsoo.ru/M9P7O8M5P" TargetMode="External"/><Relationship Id="rId471" Type="http://schemas.openxmlformats.org/officeDocument/2006/relationships/hyperlink" Target="https://m.edsoo.ru/O1P6B5L5P" TargetMode="External"/><Relationship Id="rId17" Type="http://schemas.openxmlformats.org/officeDocument/2006/relationships/hyperlink" Target="https://m.edsoo.ru/U7A9N1W1K" TargetMode="External"/><Relationship Id="rId59" Type="http://schemas.openxmlformats.org/officeDocument/2006/relationships/hyperlink" Target="https://m.edsoo.ru/Z4W8W2R6M" TargetMode="External"/><Relationship Id="rId124" Type="http://schemas.openxmlformats.org/officeDocument/2006/relationships/hyperlink" Target="https://m.edsoo.ru/E4L3C2L6A" TargetMode="External"/><Relationship Id="rId527" Type="http://schemas.openxmlformats.org/officeDocument/2006/relationships/hyperlink" Target="https://m.edsoo.ru/W0M8T9M0G" TargetMode="External"/><Relationship Id="rId569" Type="http://schemas.openxmlformats.org/officeDocument/2006/relationships/fontTable" Target="fontTable.xml"/><Relationship Id="rId70" Type="http://schemas.openxmlformats.org/officeDocument/2006/relationships/hyperlink" Target="https://m.edsoo.ru/V7U1D0K3W" TargetMode="External"/><Relationship Id="rId166" Type="http://schemas.openxmlformats.org/officeDocument/2006/relationships/hyperlink" Target="https://m.edsoo.ru/N9Y3K3Y2Z" TargetMode="External"/><Relationship Id="rId331" Type="http://schemas.openxmlformats.org/officeDocument/2006/relationships/hyperlink" Target="https://m.edsoo.ru/E5P1J1N4R" TargetMode="External"/><Relationship Id="rId373" Type="http://schemas.openxmlformats.org/officeDocument/2006/relationships/hyperlink" Target="https://m.edsoo.ru/H4Z9M1Y6W" TargetMode="External"/><Relationship Id="rId429" Type="http://schemas.openxmlformats.org/officeDocument/2006/relationships/hyperlink" Target="https://m.edsoo.ru/B4I5F4G2P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C2E2I9A8P" TargetMode="External"/><Relationship Id="rId440" Type="http://schemas.openxmlformats.org/officeDocument/2006/relationships/hyperlink" Target="https://m.edsoo.ru/T8X1U9B1P" TargetMode="External"/><Relationship Id="rId28" Type="http://schemas.openxmlformats.org/officeDocument/2006/relationships/hyperlink" Target="https://m.edsoo.ru/K7W4L4P1H" TargetMode="External"/><Relationship Id="rId275" Type="http://schemas.openxmlformats.org/officeDocument/2006/relationships/hyperlink" Target="https://m.edsoo.ru/G6E4W8I3J" TargetMode="External"/><Relationship Id="rId300" Type="http://schemas.openxmlformats.org/officeDocument/2006/relationships/hyperlink" Target="https://m.edsoo.ru/B3H2K1A7T" TargetMode="External"/><Relationship Id="rId482" Type="http://schemas.openxmlformats.org/officeDocument/2006/relationships/hyperlink" Target="https://m.edsoo.ru/H5R0F1E7X" TargetMode="External"/><Relationship Id="rId538" Type="http://schemas.openxmlformats.org/officeDocument/2006/relationships/hyperlink" Target="https://m.edsoo.ru/M5T1Z7T4X" TargetMode="External"/><Relationship Id="rId81" Type="http://schemas.openxmlformats.org/officeDocument/2006/relationships/hyperlink" Target="https://m.edsoo.ru/H2K0I3Y9Z" TargetMode="External"/><Relationship Id="rId135" Type="http://schemas.openxmlformats.org/officeDocument/2006/relationships/hyperlink" Target="https://m.edsoo.ru/K9S0F5R5V" TargetMode="External"/><Relationship Id="rId177" Type="http://schemas.openxmlformats.org/officeDocument/2006/relationships/hyperlink" Target="https://m.edsoo.ru/M4M9O1H3U" TargetMode="External"/><Relationship Id="rId342" Type="http://schemas.openxmlformats.org/officeDocument/2006/relationships/hyperlink" Target="https://m.edsoo.ru/D9O5J3I3W" TargetMode="External"/><Relationship Id="rId384" Type="http://schemas.openxmlformats.org/officeDocument/2006/relationships/hyperlink" Target="https://m.edsoo.ru/J6A9M2O3M" TargetMode="External"/><Relationship Id="rId202" Type="http://schemas.openxmlformats.org/officeDocument/2006/relationships/hyperlink" Target="https://m.edsoo.ru/P6K0O6G2D" TargetMode="External"/><Relationship Id="rId244" Type="http://schemas.openxmlformats.org/officeDocument/2006/relationships/hyperlink" Target="https://m.edsoo.ru/G5O3W3X2W" TargetMode="External"/><Relationship Id="rId39" Type="http://schemas.openxmlformats.org/officeDocument/2006/relationships/hyperlink" Target="https://m.edsoo.ru/K0M8A0K6X" TargetMode="External"/><Relationship Id="rId286" Type="http://schemas.openxmlformats.org/officeDocument/2006/relationships/hyperlink" Target="https://m.edsoo.ru/V5B7L5L4J" TargetMode="External"/><Relationship Id="rId451" Type="http://schemas.openxmlformats.org/officeDocument/2006/relationships/hyperlink" Target="https://m.edsoo.ru/G6K0Q0E0T" TargetMode="External"/><Relationship Id="rId493" Type="http://schemas.openxmlformats.org/officeDocument/2006/relationships/hyperlink" Target="https://m.edsoo.ru/E0R9E2H0A" TargetMode="External"/><Relationship Id="rId507" Type="http://schemas.openxmlformats.org/officeDocument/2006/relationships/hyperlink" Target="https://m.edsoo.ru/U6M8Y8J7Y" TargetMode="External"/><Relationship Id="rId549" Type="http://schemas.openxmlformats.org/officeDocument/2006/relationships/hyperlink" Target="https://m.edsoo.ru/R4Z0J3Q2X" TargetMode="External"/><Relationship Id="rId50" Type="http://schemas.openxmlformats.org/officeDocument/2006/relationships/hyperlink" Target="https://m.edsoo.ru/H1I5O4J0K" TargetMode="External"/><Relationship Id="rId104" Type="http://schemas.openxmlformats.org/officeDocument/2006/relationships/hyperlink" Target="https://m.edsoo.ru/W4V1V5U8I" TargetMode="External"/><Relationship Id="rId146" Type="http://schemas.openxmlformats.org/officeDocument/2006/relationships/hyperlink" Target="https://m.edsoo.ru/D0M3X6Z4A" TargetMode="External"/><Relationship Id="rId188" Type="http://schemas.openxmlformats.org/officeDocument/2006/relationships/hyperlink" Target="https://m.edsoo.ru/P4C6T6Y5A" TargetMode="External"/><Relationship Id="rId311" Type="http://schemas.openxmlformats.org/officeDocument/2006/relationships/hyperlink" Target="https://m.edsoo.ru/G0D8Q0L5D" TargetMode="External"/><Relationship Id="rId353" Type="http://schemas.openxmlformats.org/officeDocument/2006/relationships/hyperlink" Target="https://m.edsoo.ru/T7I4Z4S9Z" TargetMode="External"/><Relationship Id="rId395" Type="http://schemas.openxmlformats.org/officeDocument/2006/relationships/hyperlink" Target="https://m.edsoo.ru/F8A4C2E0W" TargetMode="External"/><Relationship Id="rId409" Type="http://schemas.openxmlformats.org/officeDocument/2006/relationships/hyperlink" Target="https://m.edsoo.ru/Z9V7Q4R8R" TargetMode="External"/><Relationship Id="rId560" Type="http://schemas.openxmlformats.org/officeDocument/2006/relationships/hyperlink" Target="https://m.edsoo.ru/Z3C5C9P3H" TargetMode="External"/><Relationship Id="rId92" Type="http://schemas.openxmlformats.org/officeDocument/2006/relationships/hyperlink" Target="https://m.edsoo.ru/T5D4V0U8Q" TargetMode="External"/><Relationship Id="rId213" Type="http://schemas.openxmlformats.org/officeDocument/2006/relationships/hyperlink" Target="https://m.edsoo.ru/K1N0O5X3W" TargetMode="External"/><Relationship Id="rId420" Type="http://schemas.openxmlformats.org/officeDocument/2006/relationships/hyperlink" Target="https://m.edsoo.ru/L9P5G7A8N" TargetMode="External"/><Relationship Id="rId255" Type="http://schemas.openxmlformats.org/officeDocument/2006/relationships/hyperlink" Target="https://m.edsoo.ru/L5Y0E6S5N" TargetMode="External"/><Relationship Id="rId297" Type="http://schemas.openxmlformats.org/officeDocument/2006/relationships/hyperlink" Target="https://m.edsoo.ru/L9Z4M2O6C" TargetMode="External"/><Relationship Id="rId462" Type="http://schemas.openxmlformats.org/officeDocument/2006/relationships/hyperlink" Target="https://m.edsoo.ru/C8L7O1Z6G" TargetMode="External"/><Relationship Id="rId518" Type="http://schemas.openxmlformats.org/officeDocument/2006/relationships/hyperlink" Target="https://m.edsoo.ru/H1V9H8T0O" TargetMode="External"/><Relationship Id="rId115" Type="http://schemas.openxmlformats.org/officeDocument/2006/relationships/hyperlink" Target="https://m.edsoo.ru/Z6A5S2R4Z" TargetMode="External"/><Relationship Id="rId157" Type="http://schemas.openxmlformats.org/officeDocument/2006/relationships/hyperlink" Target="https://m.edsoo.ru/T7H9F7B2E" TargetMode="External"/><Relationship Id="rId322" Type="http://schemas.openxmlformats.org/officeDocument/2006/relationships/hyperlink" Target="https://m.edsoo.ru/H6N6P6H0T" TargetMode="External"/><Relationship Id="rId364" Type="http://schemas.openxmlformats.org/officeDocument/2006/relationships/hyperlink" Target="https://m.edsoo.ru/I2U6V8I1A" TargetMode="External"/><Relationship Id="rId61" Type="http://schemas.openxmlformats.org/officeDocument/2006/relationships/hyperlink" Target="https://m.edsoo.ru/Q3C4R6S8K" TargetMode="External"/><Relationship Id="rId199" Type="http://schemas.openxmlformats.org/officeDocument/2006/relationships/hyperlink" Target="https://m.edsoo.ru/T7M8Z3F4H" TargetMode="External"/><Relationship Id="rId19" Type="http://schemas.openxmlformats.org/officeDocument/2006/relationships/hyperlink" Target="https://m.edsoo.ru/Y8Z7B1F0E" TargetMode="External"/><Relationship Id="rId224" Type="http://schemas.openxmlformats.org/officeDocument/2006/relationships/hyperlink" Target="https://m.edsoo.ru/P7H0Y1R2K" TargetMode="External"/><Relationship Id="rId266" Type="http://schemas.openxmlformats.org/officeDocument/2006/relationships/hyperlink" Target="https://m.edsoo.ru/P9L6L3C2E" TargetMode="External"/><Relationship Id="rId431" Type="http://schemas.openxmlformats.org/officeDocument/2006/relationships/hyperlink" Target="https://m.edsoo.ru/O1N6G5Z6W" TargetMode="External"/><Relationship Id="rId473" Type="http://schemas.openxmlformats.org/officeDocument/2006/relationships/hyperlink" Target="https://m.edsoo.ru/C2V4O8F3T" TargetMode="External"/><Relationship Id="rId529" Type="http://schemas.openxmlformats.org/officeDocument/2006/relationships/hyperlink" Target="https://m.edsoo.ru/A6R2X1S5B" TargetMode="External"/><Relationship Id="rId30" Type="http://schemas.openxmlformats.org/officeDocument/2006/relationships/hyperlink" Target="https://m.edsoo.ru/S4X0M9J8O" TargetMode="External"/><Relationship Id="rId126" Type="http://schemas.openxmlformats.org/officeDocument/2006/relationships/hyperlink" Target="https://m.edsoo.ru/M9C1E7I7F" TargetMode="External"/><Relationship Id="rId168" Type="http://schemas.openxmlformats.org/officeDocument/2006/relationships/hyperlink" Target="https://m.edsoo.ru/O7K6X6B0T" TargetMode="External"/><Relationship Id="rId333" Type="http://schemas.openxmlformats.org/officeDocument/2006/relationships/hyperlink" Target="https://m.edsoo.ru/R2O4M0C5A" TargetMode="External"/><Relationship Id="rId540" Type="http://schemas.openxmlformats.org/officeDocument/2006/relationships/hyperlink" Target="https://m.edsoo.ru/Q1T4B4B8L" TargetMode="External"/><Relationship Id="rId72" Type="http://schemas.openxmlformats.org/officeDocument/2006/relationships/hyperlink" Target="https://m.edsoo.ru/D4H2V8M3C" TargetMode="External"/><Relationship Id="rId375" Type="http://schemas.openxmlformats.org/officeDocument/2006/relationships/hyperlink" Target="https://m.edsoo.ru/D0O7A8V3V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M3C0X7A6U" TargetMode="External"/><Relationship Id="rId277" Type="http://schemas.openxmlformats.org/officeDocument/2006/relationships/hyperlink" Target="https://m.edsoo.ru/T1R7R8D8A" TargetMode="External"/><Relationship Id="rId400" Type="http://schemas.openxmlformats.org/officeDocument/2006/relationships/hyperlink" Target="https://m.edsoo.ru/X1I5W3D3C" TargetMode="External"/><Relationship Id="rId442" Type="http://schemas.openxmlformats.org/officeDocument/2006/relationships/hyperlink" Target="https://m.edsoo.ru/T8K0I5X8Y" TargetMode="External"/><Relationship Id="rId484" Type="http://schemas.openxmlformats.org/officeDocument/2006/relationships/hyperlink" Target="https://m.edsoo.ru/E9U6E1O5H" TargetMode="External"/><Relationship Id="rId137" Type="http://schemas.openxmlformats.org/officeDocument/2006/relationships/hyperlink" Target="https://m.edsoo.ru/Q6Q1G1V0V" TargetMode="External"/><Relationship Id="rId302" Type="http://schemas.openxmlformats.org/officeDocument/2006/relationships/hyperlink" Target="https://m.edsoo.ru/X0W0Z6C2D" TargetMode="External"/><Relationship Id="rId344" Type="http://schemas.openxmlformats.org/officeDocument/2006/relationships/hyperlink" Target="https://m.edsoo.ru/K3Q4T5U7F" TargetMode="External"/><Relationship Id="rId41" Type="http://schemas.openxmlformats.org/officeDocument/2006/relationships/hyperlink" Target="https://m.edsoo.ru/Q9P3X6A7T" TargetMode="External"/><Relationship Id="rId83" Type="http://schemas.openxmlformats.org/officeDocument/2006/relationships/hyperlink" Target="https://m.edsoo.ru/Q2U8K0W6N" TargetMode="External"/><Relationship Id="rId179" Type="http://schemas.openxmlformats.org/officeDocument/2006/relationships/hyperlink" Target="https://m.edsoo.ru/Y9R1K0B6Q" TargetMode="External"/><Relationship Id="rId386" Type="http://schemas.openxmlformats.org/officeDocument/2006/relationships/hyperlink" Target="https://m.edsoo.ru/M5G9M6U1U" TargetMode="External"/><Relationship Id="rId551" Type="http://schemas.openxmlformats.org/officeDocument/2006/relationships/hyperlink" Target="https://m.edsoo.ru/C8Y2V4O7U" TargetMode="External"/><Relationship Id="rId190" Type="http://schemas.openxmlformats.org/officeDocument/2006/relationships/hyperlink" Target="https://m.edsoo.ru/R6A7X0Q9Y" TargetMode="External"/><Relationship Id="rId204" Type="http://schemas.openxmlformats.org/officeDocument/2006/relationships/hyperlink" Target="https://m.edsoo.ru/N5M2M0X6S" TargetMode="External"/><Relationship Id="rId246" Type="http://schemas.openxmlformats.org/officeDocument/2006/relationships/hyperlink" Target="https://m.edsoo.ru/V8D1E0W2Q" TargetMode="External"/><Relationship Id="rId288" Type="http://schemas.openxmlformats.org/officeDocument/2006/relationships/hyperlink" Target="https://m.edsoo.ru/Q6I8E8C5N" TargetMode="External"/><Relationship Id="rId411" Type="http://schemas.openxmlformats.org/officeDocument/2006/relationships/hyperlink" Target="https://m.edsoo.ru/T1Z8F1D5W" TargetMode="External"/><Relationship Id="rId453" Type="http://schemas.openxmlformats.org/officeDocument/2006/relationships/hyperlink" Target="https://m.edsoo.ru/S3R7Y8B8U" TargetMode="External"/><Relationship Id="rId509" Type="http://schemas.openxmlformats.org/officeDocument/2006/relationships/hyperlink" Target="https://m.edsoo.ru/F8D2H5U6A" TargetMode="External"/><Relationship Id="rId106" Type="http://schemas.openxmlformats.org/officeDocument/2006/relationships/hyperlink" Target="https://m.edsoo.ru/F8F7K1K5U" TargetMode="External"/><Relationship Id="rId313" Type="http://schemas.openxmlformats.org/officeDocument/2006/relationships/hyperlink" Target="https://m.edsoo.ru/R8Y0Q7T4A" TargetMode="External"/><Relationship Id="rId495" Type="http://schemas.openxmlformats.org/officeDocument/2006/relationships/hyperlink" Target="https://m.edsoo.ru/L9L8C3H7Z" TargetMode="External"/><Relationship Id="rId10" Type="http://schemas.openxmlformats.org/officeDocument/2006/relationships/hyperlink" Target="https://m.edsoo.ru/M1N5N8U6C" TargetMode="External"/><Relationship Id="rId52" Type="http://schemas.openxmlformats.org/officeDocument/2006/relationships/hyperlink" Target="https://m.edsoo.ru/U7H2F5W3S" TargetMode="External"/><Relationship Id="rId94" Type="http://schemas.openxmlformats.org/officeDocument/2006/relationships/hyperlink" Target="https://m.edsoo.ru/T1C8R5L2I" TargetMode="External"/><Relationship Id="rId148" Type="http://schemas.openxmlformats.org/officeDocument/2006/relationships/hyperlink" Target="https://m.edsoo.ru/P2G6P4P9G" TargetMode="External"/><Relationship Id="rId355" Type="http://schemas.openxmlformats.org/officeDocument/2006/relationships/hyperlink" Target="https://m.edsoo.ru/N2D4A9J7W" TargetMode="External"/><Relationship Id="rId397" Type="http://schemas.openxmlformats.org/officeDocument/2006/relationships/hyperlink" Target="https://m.edsoo.ru/Z1U6W5C4V" TargetMode="External"/><Relationship Id="rId520" Type="http://schemas.openxmlformats.org/officeDocument/2006/relationships/hyperlink" Target="https://m.edsoo.ru/K2D9F6R5W" TargetMode="External"/><Relationship Id="rId562" Type="http://schemas.openxmlformats.org/officeDocument/2006/relationships/hyperlink" Target="https://m.edsoo.ru/S3R6L6P1I" TargetMode="External"/><Relationship Id="rId215" Type="http://schemas.openxmlformats.org/officeDocument/2006/relationships/hyperlink" Target="https://m.edsoo.ru/S2R1F9L3V" TargetMode="External"/><Relationship Id="rId257" Type="http://schemas.openxmlformats.org/officeDocument/2006/relationships/hyperlink" Target="https://m.edsoo.ru/G5J6A4H2M" TargetMode="External"/><Relationship Id="rId422" Type="http://schemas.openxmlformats.org/officeDocument/2006/relationships/hyperlink" Target="https://m.edsoo.ru/G6R7R1B8Y" TargetMode="External"/><Relationship Id="rId464" Type="http://schemas.openxmlformats.org/officeDocument/2006/relationships/hyperlink" Target="https://m.edsoo.ru/J6W9B1I2T" TargetMode="External"/><Relationship Id="rId299" Type="http://schemas.openxmlformats.org/officeDocument/2006/relationships/hyperlink" Target="https://m.edsoo.ru/J6Z8A7O7G" TargetMode="External"/><Relationship Id="rId63" Type="http://schemas.openxmlformats.org/officeDocument/2006/relationships/hyperlink" Target="https://m.edsoo.ru/Z3Q1T5E1Z" TargetMode="External"/><Relationship Id="rId159" Type="http://schemas.openxmlformats.org/officeDocument/2006/relationships/hyperlink" Target="https://m.edsoo.ru/S5B1T0T4M" TargetMode="External"/><Relationship Id="rId366" Type="http://schemas.openxmlformats.org/officeDocument/2006/relationships/hyperlink" Target="https://m.edsoo.ru/Z5O3A2E5C" TargetMode="External"/><Relationship Id="rId226" Type="http://schemas.openxmlformats.org/officeDocument/2006/relationships/hyperlink" Target="https://m.edsoo.ru/I5X6D1N0M" TargetMode="External"/><Relationship Id="rId433" Type="http://schemas.openxmlformats.org/officeDocument/2006/relationships/hyperlink" Target="https://m.edsoo.ru/B7I7Z7T0M" TargetMode="External"/><Relationship Id="rId74" Type="http://schemas.openxmlformats.org/officeDocument/2006/relationships/hyperlink" Target="https://m.edsoo.ru/J1F0K2P4O" TargetMode="External"/><Relationship Id="rId377" Type="http://schemas.openxmlformats.org/officeDocument/2006/relationships/hyperlink" Target="https://m.edsoo.ru/J6P8N3F0G" TargetMode="External"/><Relationship Id="rId500" Type="http://schemas.openxmlformats.org/officeDocument/2006/relationships/hyperlink" Target="https://m.edsoo.ru/L4O2P4X4G" TargetMode="External"/><Relationship Id="rId5" Type="http://schemas.openxmlformats.org/officeDocument/2006/relationships/hyperlink" Target="https://m.edsoo.ru/L1C7Z3E5Y" TargetMode="External"/><Relationship Id="rId237" Type="http://schemas.openxmlformats.org/officeDocument/2006/relationships/hyperlink" Target="https://m.edsoo.ru/Z9Z8F2B7N" TargetMode="External"/><Relationship Id="rId444" Type="http://schemas.openxmlformats.org/officeDocument/2006/relationships/hyperlink" Target="https://m.edsoo.ru/J7O7U9V2Y" TargetMode="External"/><Relationship Id="rId290" Type="http://schemas.openxmlformats.org/officeDocument/2006/relationships/hyperlink" Target="https://m.edsoo.ru/N5Y1H8L2O" TargetMode="External"/><Relationship Id="rId304" Type="http://schemas.openxmlformats.org/officeDocument/2006/relationships/hyperlink" Target="https://m.edsoo.ru/I4X3V1T9P" TargetMode="External"/><Relationship Id="rId388" Type="http://schemas.openxmlformats.org/officeDocument/2006/relationships/hyperlink" Target="https://m.edsoo.ru/C4J8Y7K6D" TargetMode="External"/><Relationship Id="rId511" Type="http://schemas.openxmlformats.org/officeDocument/2006/relationships/hyperlink" Target="https://m.edsoo.ru/M0B3F1J5A" TargetMode="External"/><Relationship Id="rId85" Type="http://schemas.openxmlformats.org/officeDocument/2006/relationships/hyperlink" Target="https://m.edsoo.ru/K4S0Q9X2D" TargetMode="External"/><Relationship Id="rId150" Type="http://schemas.openxmlformats.org/officeDocument/2006/relationships/hyperlink" Target="https://m.edsoo.ru/X0H8U6C7U" TargetMode="External"/><Relationship Id="rId248" Type="http://schemas.openxmlformats.org/officeDocument/2006/relationships/hyperlink" Target="https://m.edsoo.ru/H4Z1D6O0X" TargetMode="External"/><Relationship Id="rId455" Type="http://schemas.openxmlformats.org/officeDocument/2006/relationships/hyperlink" Target="https://m.edsoo.ru/E4Y0X0F6G" TargetMode="External"/><Relationship Id="rId12" Type="http://schemas.openxmlformats.org/officeDocument/2006/relationships/hyperlink" Target="https://m.edsoo.ru/O0T9G1P7P" TargetMode="External"/><Relationship Id="rId108" Type="http://schemas.openxmlformats.org/officeDocument/2006/relationships/hyperlink" Target="https://m.edsoo.ru/D7Y2O3W4W" TargetMode="External"/><Relationship Id="rId315" Type="http://schemas.openxmlformats.org/officeDocument/2006/relationships/hyperlink" Target="https://m.edsoo.ru/Z1H8D5F9Y" TargetMode="External"/><Relationship Id="rId522" Type="http://schemas.openxmlformats.org/officeDocument/2006/relationships/hyperlink" Target="https://m.edsoo.ru/G5E1L6Q9S" TargetMode="External"/><Relationship Id="rId96" Type="http://schemas.openxmlformats.org/officeDocument/2006/relationships/hyperlink" Target="https://m.edsoo.ru/V5P4L0Y2G" TargetMode="External"/><Relationship Id="rId161" Type="http://schemas.openxmlformats.org/officeDocument/2006/relationships/hyperlink" Target="https://m.edsoo.ru/D4N5R4C0L" TargetMode="External"/><Relationship Id="rId399" Type="http://schemas.openxmlformats.org/officeDocument/2006/relationships/hyperlink" Target="https://m.edsoo.ru/U3I0X1V6I" TargetMode="External"/><Relationship Id="rId259" Type="http://schemas.openxmlformats.org/officeDocument/2006/relationships/hyperlink" Target="https://m.edsoo.ru/N8Z7J8U1O" TargetMode="External"/><Relationship Id="rId466" Type="http://schemas.openxmlformats.org/officeDocument/2006/relationships/hyperlink" Target="https://m.edsoo.ru/O6Q2C0H6F" TargetMode="External"/><Relationship Id="rId23" Type="http://schemas.openxmlformats.org/officeDocument/2006/relationships/hyperlink" Target="https://m.edsoo.ru/Z1H7P3U5J" TargetMode="External"/><Relationship Id="rId119" Type="http://schemas.openxmlformats.org/officeDocument/2006/relationships/hyperlink" Target="https://m.edsoo.ru/P8R5K9E0V" TargetMode="External"/><Relationship Id="rId326" Type="http://schemas.openxmlformats.org/officeDocument/2006/relationships/hyperlink" Target="https://m.edsoo.ru/A3N3H9L7P" TargetMode="External"/><Relationship Id="rId533" Type="http://schemas.openxmlformats.org/officeDocument/2006/relationships/hyperlink" Target="https://m.edsoo.ru/P0G7I2H4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30163</Words>
  <Characters>171931</Characters>
  <Application>Microsoft Office Word</Application>
  <DocSecurity>0</DocSecurity>
  <Lines>1432</Lines>
  <Paragraphs>403</Paragraphs>
  <ScaleCrop>false</ScaleCrop>
  <Company/>
  <LinksUpToDate>false</LinksUpToDate>
  <CharactersWithSpaces>201691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</cp:revision>
  <dcterms:created xsi:type="dcterms:W3CDTF">2026-10-29T14:59:00Z</dcterms:created>
  <dcterms:modified xsi:type="dcterms:W3CDTF">2026-10-29T14:59:00Z</dcterms:modified>
</cp:coreProperties>
</file>